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607"/>
        <w:gridCol w:w="1868"/>
      </w:tblGrid>
      <w:tr w:rsidR="00B63987" w:rsidRPr="00035184" w:rsidTr="00087619">
        <w:trPr>
          <w:trHeight w:val="2320"/>
        </w:trPr>
        <w:tc>
          <w:tcPr>
            <w:tcW w:w="4475" w:type="dxa"/>
            <w:gridSpan w:val="2"/>
          </w:tcPr>
          <w:p w:rsidR="00B63987" w:rsidRPr="00803137" w:rsidRDefault="00B63987" w:rsidP="00087619">
            <w:pPr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="00087619">
              <w:rPr>
                <w:rFonts w:ascii="Times New Roman" w:hAnsi="Times New Roman" w:cs="Times New Roman"/>
                <w:color w:val="000000"/>
              </w:rPr>
              <w:t>ИНИСТЕРСТВО ОБРАЗОВАНИЯ ОРЕНБУРГСКОЙ ОБЛАСТИ</w:t>
            </w:r>
          </w:p>
          <w:p w:rsidR="00B63987" w:rsidRPr="006B1C70" w:rsidRDefault="00B63987" w:rsidP="000A1761">
            <w:pPr>
              <w:shd w:val="clear" w:color="auto" w:fill="FFFFFF"/>
              <w:spacing w:before="160"/>
              <w:ind w:right="45"/>
              <w:jc w:val="center"/>
              <w:rPr>
                <w:rFonts w:ascii="Times New Roman" w:hAnsi="Times New Roman" w:cs="Times New Roman"/>
              </w:rPr>
            </w:pPr>
            <w:r w:rsidRPr="006B1C70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</w:t>
            </w:r>
          </w:p>
          <w:p w:rsidR="00B63987" w:rsidRPr="006B1C70" w:rsidRDefault="00B63987" w:rsidP="000A1761">
            <w:pPr>
              <w:shd w:val="clear" w:color="auto" w:fill="FFFFFF"/>
              <w:ind w:right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1C70">
              <w:rPr>
                <w:rFonts w:ascii="Times New Roman" w:hAnsi="Times New Roman" w:cs="Times New Roman"/>
                <w:color w:val="000000"/>
              </w:rPr>
              <w:t>«Региональный центр развития образования Оренбургской области» (ГБУ РЦРО)</w:t>
            </w:r>
          </w:p>
          <w:p w:rsidR="00B63987" w:rsidRPr="00035184" w:rsidRDefault="00B63987" w:rsidP="000A1761">
            <w:pPr>
              <w:rPr>
                <w:rFonts w:ascii="Times New Roman" w:hAnsi="Times New Roman" w:cs="Times New Roman"/>
                <w:color w:val="000000"/>
              </w:rPr>
            </w:pPr>
          </w:p>
          <w:p w:rsidR="00B63987" w:rsidRPr="006F2B07" w:rsidRDefault="00B63987" w:rsidP="000A1761">
            <w:pPr>
              <w:ind w:left="142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gramStart"/>
            <w:r w:rsidRPr="006F2B0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</w:t>
            </w:r>
            <w:proofErr w:type="gramEnd"/>
            <w:r w:rsidRPr="006F2B0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Р И К А З</w:t>
            </w:r>
          </w:p>
        </w:tc>
      </w:tr>
      <w:tr w:rsidR="00B63987" w:rsidRPr="00035184" w:rsidTr="009359D0">
        <w:trPr>
          <w:trHeight w:val="168"/>
        </w:trPr>
        <w:tc>
          <w:tcPr>
            <w:tcW w:w="2607" w:type="dxa"/>
          </w:tcPr>
          <w:p w:rsidR="00B63987" w:rsidRPr="00035184" w:rsidRDefault="005F1A70" w:rsidP="00780F32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F1A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19.11.2019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9D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B63987" w:rsidRPr="000351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B63987" w:rsidRPr="009359D0" w:rsidRDefault="009359D0" w:rsidP="0080313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01-05/164</w:t>
            </w:r>
          </w:p>
        </w:tc>
      </w:tr>
      <w:tr w:rsidR="00B63987" w:rsidRPr="00035184" w:rsidTr="00087619">
        <w:trPr>
          <w:trHeight w:val="345"/>
        </w:trPr>
        <w:tc>
          <w:tcPr>
            <w:tcW w:w="4475" w:type="dxa"/>
            <w:gridSpan w:val="2"/>
          </w:tcPr>
          <w:p w:rsidR="00B63987" w:rsidRPr="00803137" w:rsidRDefault="00B63987" w:rsidP="006B1C70">
            <w:pPr>
              <w:ind w:right="1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803137">
              <w:rPr>
                <w:rFonts w:ascii="Times New Roman" w:hAnsi="Times New Roman" w:cs="Times New Roman"/>
              </w:rPr>
              <w:t>г</w:t>
            </w:r>
            <w:proofErr w:type="gramStart"/>
            <w:r w:rsidRPr="00803137">
              <w:rPr>
                <w:rFonts w:ascii="Times New Roman" w:hAnsi="Times New Roman" w:cs="Times New Roman"/>
              </w:rPr>
              <w:t>.О</w:t>
            </w:r>
            <w:proofErr w:type="gramEnd"/>
            <w:r w:rsidRPr="00803137">
              <w:rPr>
                <w:rFonts w:ascii="Times New Roman" w:hAnsi="Times New Roman" w:cs="Times New Roman"/>
              </w:rPr>
              <w:t>ренбург</w:t>
            </w:r>
          </w:p>
          <w:tbl>
            <w:tblPr>
              <w:tblW w:w="3942" w:type="dxa"/>
              <w:tblInd w:w="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36"/>
              <w:gridCol w:w="2106"/>
            </w:tblGrid>
            <w:tr w:rsidR="00B63987" w:rsidTr="00087619">
              <w:trPr>
                <w:trHeight w:val="66"/>
              </w:trPr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3987" w:rsidRDefault="006851C2" w:rsidP="006B1C70">
                  <w:pPr>
                    <w:ind w:left="142" w:right="118" w:hanging="142"/>
                    <w:jc w:val="both"/>
                    <w:rPr>
                      <w:color w:val="00000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AB5B263" wp14:editId="37896D49">
                            <wp:simplePos x="0" y="0"/>
                            <wp:positionH relativeFrom="column">
                              <wp:posOffset>2665730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3175" cy="153035"/>
                            <wp:effectExtent l="8255" t="10795" r="7620" b="7620"/>
                            <wp:wrapNone/>
                            <wp:docPr id="4" name="Lin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175" cy="1530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Lin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9pt,3.1pt" to="210.1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E3263E2" wp14:editId="5E2EB130">
                            <wp:simplePos x="0" y="0"/>
                            <wp:positionH relativeFrom="column">
                              <wp:posOffset>2512060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152400" cy="0"/>
                            <wp:effectExtent l="6985" t="10795" r="12065" b="8255"/>
                            <wp:wrapNone/>
                            <wp:docPr id="3" name="Lin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2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8pt,3.1pt" to="209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FoP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40506158" wp14:editId="66B33DD0">
                            <wp:simplePos x="0" y="0"/>
                            <wp:positionH relativeFrom="column">
                              <wp:posOffset>33655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0" cy="152400"/>
                            <wp:effectExtent l="5080" t="10795" r="13970" b="8255"/>
                            <wp:wrapNone/>
                            <wp:docPr id="2" name="Lin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3.1pt" to="2.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05575465" wp14:editId="024D5587">
                            <wp:simplePos x="0" y="0"/>
                            <wp:positionH relativeFrom="column">
                              <wp:posOffset>33655</wp:posOffset>
                            </wp:positionH>
                            <wp:positionV relativeFrom="paragraph">
                              <wp:posOffset>38735</wp:posOffset>
                            </wp:positionV>
                            <wp:extent cx="146050" cy="635"/>
                            <wp:effectExtent l="5080" t="10160" r="10795" b="8255"/>
                            <wp:wrapNone/>
                            <wp:docPr id="1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3.05pt" to="14.1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"/>
                        </w:pict>
                      </mc:Fallback>
                    </mc:AlternateConten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3987" w:rsidRDefault="00B63987" w:rsidP="006B1C70">
                  <w:pPr>
                    <w:tabs>
                      <w:tab w:val="left" w:pos="5316"/>
                    </w:tabs>
                    <w:ind w:right="118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66EFA" w:rsidRPr="00585985" w:rsidRDefault="00B63987" w:rsidP="00166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85985" w:rsidRPr="00585985">
              <w:rPr>
                <w:rStyle w:val="FontStyle12"/>
                <w:rFonts w:ascii="Times New Roman" w:hAnsi="Times New Roman"/>
                <w:b w:val="0"/>
                <w:color w:val="000000"/>
                <w:sz w:val="28"/>
                <w:szCs w:val="26"/>
              </w:rPr>
              <w:t>Об утверждении графика внесения сведений</w:t>
            </w:r>
            <w:r w:rsidR="00585985">
              <w:rPr>
                <w:rStyle w:val="FontStyle12"/>
                <w:rFonts w:ascii="Times New Roman" w:hAnsi="Times New Roman"/>
                <w:b w:val="0"/>
                <w:color w:val="000000"/>
                <w:sz w:val="28"/>
                <w:szCs w:val="26"/>
              </w:rPr>
              <w:t xml:space="preserve"> в РИС и ФИС на 2020 год</w:t>
            </w:r>
          </w:p>
          <w:p w:rsidR="00B63987" w:rsidRPr="00803137" w:rsidRDefault="00B63987" w:rsidP="00087619">
            <w:pPr>
              <w:suppressAutoHyphens/>
              <w:rPr>
                <w:b/>
                <w:sz w:val="26"/>
                <w:szCs w:val="26"/>
              </w:rPr>
            </w:pPr>
          </w:p>
        </w:tc>
      </w:tr>
    </w:tbl>
    <w:p w:rsidR="00B63987" w:rsidRDefault="00B63987"/>
    <w:p w:rsidR="00B63987" w:rsidRDefault="00B63987"/>
    <w:p w:rsidR="00B63987" w:rsidRDefault="00B63987" w:rsidP="00D77112">
      <w:pPr>
        <w:jc w:val="both"/>
        <w:rPr>
          <w:rFonts w:ascii="Times New Roman" w:hAnsi="Times New Roman" w:cs="Times New Roman"/>
        </w:rPr>
      </w:pPr>
    </w:p>
    <w:p w:rsidR="00882573" w:rsidRDefault="00882573" w:rsidP="00D77112">
      <w:pPr>
        <w:jc w:val="both"/>
        <w:rPr>
          <w:rFonts w:ascii="Times New Roman" w:hAnsi="Times New Roman" w:cs="Times New Roman"/>
        </w:rPr>
      </w:pPr>
    </w:p>
    <w:p w:rsidR="00882573" w:rsidRPr="00C82224" w:rsidRDefault="00882573" w:rsidP="00D77112">
      <w:pPr>
        <w:jc w:val="both"/>
        <w:rPr>
          <w:rFonts w:ascii="Times New Roman" w:hAnsi="Times New Roman" w:cs="Times New Roman"/>
        </w:rPr>
      </w:pPr>
    </w:p>
    <w:p w:rsidR="00166EFA" w:rsidRPr="00DB3EE5" w:rsidRDefault="00DB3EE5" w:rsidP="00993BB1">
      <w:pPr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DB3EE5">
        <w:rPr>
          <w:rFonts w:ascii="Times New Roman" w:hAnsi="Times New Roman" w:cs="Times New Roman"/>
          <w:sz w:val="28"/>
          <w:szCs w:val="26"/>
        </w:rPr>
        <w:t>В целях организованного проведения в 20</w:t>
      </w:r>
      <w:r>
        <w:rPr>
          <w:rFonts w:ascii="Times New Roman" w:hAnsi="Times New Roman" w:cs="Times New Roman"/>
          <w:sz w:val="28"/>
          <w:szCs w:val="26"/>
        </w:rPr>
        <w:t>20</w:t>
      </w:r>
      <w:r w:rsidRPr="00DB3EE5">
        <w:rPr>
          <w:rFonts w:ascii="Times New Roman" w:hAnsi="Times New Roman" w:cs="Times New Roman"/>
          <w:sz w:val="28"/>
          <w:szCs w:val="26"/>
        </w:rPr>
        <w:t xml:space="preserve"> году единого государственного экзамена и государственной итоговой аттестации обучающихся, освоивших основные образовательные программы основного </w:t>
      </w:r>
      <w:proofErr w:type="gramStart"/>
      <w:r w:rsidRPr="00DB3EE5">
        <w:rPr>
          <w:rFonts w:ascii="Times New Roman" w:hAnsi="Times New Roman" w:cs="Times New Roman"/>
          <w:sz w:val="28"/>
          <w:szCs w:val="26"/>
        </w:rPr>
        <w:t xml:space="preserve">и среднего общего образования, в соответствии с </w:t>
      </w:r>
      <w:r w:rsidR="00472FBF">
        <w:rPr>
          <w:rFonts w:ascii="Times New Roman" w:hAnsi="Times New Roman" w:cs="Times New Roman"/>
          <w:sz w:val="28"/>
          <w:szCs w:val="26"/>
        </w:rPr>
        <w:t>п</w:t>
      </w:r>
      <w:r w:rsidR="00472FBF" w:rsidRPr="00472FBF">
        <w:rPr>
          <w:rFonts w:ascii="Times New Roman" w:hAnsi="Times New Roman" w:cs="Times New Roman"/>
          <w:sz w:val="28"/>
          <w:szCs w:val="26"/>
        </w:rPr>
        <w:t>риказ</w:t>
      </w:r>
      <w:r w:rsidR="00472FBF">
        <w:rPr>
          <w:rFonts w:ascii="Times New Roman" w:hAnsi="Times New Roman" w:cs="Times New Roman"/>
          <w:sz w:val="28"/>
          <w:szCs w:val="26"/>
        </w:rPr>
        <w:t>ом</w:t>
      </w:r>
      <w:r w:rsidR="00472FBF" w:rsidRPr="00472FBF">
        <w:rPr>
          <w:rFonts w:ascii="Times New Roman" w:hAnsi="Times New Roman" w:cs="Times New Roman"/>
          <w:sz w:val="28"/>
          <w:szCs w:val="26"/>
        </w:rPr>
        <w:t xml:space="preserve"> Федеральной службы по надзору в сфере образования и науки от 18.06.2018 г. № 831 </w:t>
      </w:r>
      <w:r w:rsidR="00472FBF">
        <w:rPr>
          <w:rFonts w:ascii="Times New Roman" w:hAnsi="Times New Roman" w:cs="Times New Roman"/>
          <w:sz w:val="28"/>
          <w:szCs w:val="26"/>
        </w:rPr>
        <w:t>«</w:t>
      </w:r>
      <w:r w:rsidR="00472FBF" w:rsidRPr="00472FBF">
        <w:rPr>
          <w:rFonts w:ascii="Times New Roman" w:hAnsi="Times New Roman" w:cs="Times New Roman"/>
          <w:sz w:val="28"/>
          <w:szCs w:val="26"/>
        </w:rPr>
        <w:t>Об утверждении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</w:t>
      </w:r>
      <w:proofErr w:type="gramEnd"/>
      <w:r w:rsidR="00472FBF" w:rsidRPr="00472FBF">
        <w:rPr>
          <w:rFonts w:ascii="Times New Roman" w:hAnsi="Times New Roman" w:cs="Times New Roman"/>
          <w:sz w:val="28"/>
          <w:szCs w:val="26"/>
        </w:rPr>
        <w:t xml:space="preserve"> </w:t>
      </w:r>
      <w:proofErr w:type="gramStart"/>
      <w:r w:rsidR="00472FBF" w:rsidRPr="00472FBF">
        <w:rPr>
          <w:rFonts w:ascii="Times New Roman" w:hAnsi="Times New Roman" w:cs="Times New Roman"/>
          <w:sz w:val="28"/>
          <w:szCs w:val="26"/>
        </w:rPr>
        <w:t>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</w:t>
      </w:r>
      <w:r w:rsidR="00472FBF">
        <w:rPr>
          <w:rFonts w:ascii="Times New Roman" w:hAnsi="Times New Roman" w:cs="Times New Roman"/>
          <w:sz w:val="28"/>
          <w:szCs w:val="26"/>
        </w:rPr>
        <w:t>»</w:t>
      </w:r>
      <w:r w:rsidR="0027566B">
        <w:rPr>
          <w:rFonts w:ascii="Times New Roman" w:hAnsi="Times New Roman" w:cs="Times New Roman"/>
          <w:sz w:val="28"/>
          <w:szCs w:val="26"/>
        </w:rPr>
        <w:t xml:space="preserve"> и </w:t>
      </w:r>
      <w:r w:rsidRPr="00DB3EE5">
        <w:rPr>
          <w:rFonts w:ascii="Times New Roman" w:hAnsi="Times New Roman" w:cs="Times New Roman"/>
          <w:sz w:val="28"/>
          <w:szCs w:val="26"/>
        </w:rPr>
        <w:t xml:space="preserve">письмом </w:t>
      </w:r>
      <w:r w:rsidR="000F0AD9">
        <w:rPr>
          <w:rFonts w:ascii="Times New Roman" w:hAnsi="Times New Roman" w:cs="Times New Roman"/>
          <w:sz w:val="28"/>
          <w:szCs w:val="26"/>
        </w:rPr>
        <w:t xml:space="preserve">Федеральной службы по надзору в сфере образования и науки </w:t>
      </w:r>
      <w:r w:rsidR="0027566B" w:rsidRPr="00DB3EE5">
        <w:rPr>
          <w:rFonts w:ascii="Times New Roman" w:hAnsi="Times New Roman" w:cs="Times New Roman"/>
          <w:sz w:val="28"/>
          <w:szCs w:val="26"/>
        </w:rPr>
        <w:t xml:space="preserve">от </w:t>
      </w:r>
      <w:r w:rsidR="0027566B">
        <w:rPr>
          <w:rFonts w:ascii="Times New Roman" w:hAnsi="Times New Roman" w:cs="Times New Roman"/>
          <w:sz w:val="28"/>
          <w:szCs w:val="26"/>
        </w:rPr>
        <w:t>14</w:t>
      </w:r>
      <w:r w:rsidR="0027566B" w:rsidRPr="00DB3EE5">
        <w:rPr>
          <w:rFonts w:ascii="Times New Roman" w:hAnsi="Times New Roman" w:cs="Times New Roman"/>
          <w:sz w:val="28"/>
          <w:szCs w:val="26"/>
        </w:rPr>
        <w:t>.11.201</w:t>
      </w:r>
      <w:r w:rsidR="0027566B">
        <w:rPr>
          <w:rFonts w:ascii="Times New Roman" w:hAnsi="Times New Roman" w:cs="Times New Roman"/>
          <w:sz w:val="28"/>
          <w:szCs w:val="26"/>
        </w:rPr>
        <w:t>9</w:t>
      </w:r>
      <w:r w:rsidR="0027566B" w:rsidRPr="00DB3EE5">
        <w:rPr>
          <w:rFonts w:ascii="Times New Roman" w:hAnsi="Times New Roman" w:cs="Times New Roman"/>
          <w:sz w:val="28"/>
          <w:szCs w:val="26"/>
        </w:rPr>
        <w:t xml:space="preserve"> № 10-</w:t>
      </w:r>
      <w:r w:rsidR="0027566B">
        <w:rPr>
          <w:rFonts w:ascii="Times New Roman" w:hAnsi="Times New Roman" w:cs="Times New Roman"/>
          <w:sz w:val="28"/>
          <w:szCs w:val="26"/>
        </w:rPr>
        <w:t xml:space="preserve">992 </w:t>
      </w:r>
      <w:proofErr w:type="gramEnd"/>
    </w:p>
    <w:p w:rsidR="00166EFA" w:rsidRPr="00DD5FCC" w:rsidRDefault="00166EFA" w:rsidP="00993BB1">
      <w:pPr>
        <w:ind w:firstLine="709"/>
        <w:jc w:val="center"/>
        <w:rPr>
          <w:rFonts w:ascii="Times New Roman" w:hAnsi="Times New Roman" w:cs="Times New Roman"/>
        </w:rPr>
      </w:pPr>
      <w:r w:rsidRPr="00DD5F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EFA" w:rsidRPr="00DD5FCC" w:rsidRDefault="00166EFA" w:rsidP="00993BB1">
      <w:pPr>
        <w:keepNext/>
        <w:tabs>
          <w:tab w:val="left" w:pos="360"/>
          <w:tab w:val="left" w:pos="540"/>
          <w:tab w:val="left" w:pos="900"/>
        </w:tabs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D5FC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DD5FCC">
        <w:rPr>
          <w:rFonts w:ascii="Times New Roman" w:hAnsi="Times New Roman" w:cs="Times New Roman"/>
          <w:bCs/>
          <w:sz w:val="28"/>
          <w:szCs w:val="28"/>
        </w:rPr>
        <w:t xml:space="preserve"> р и к а з ы в а ю </w:t>
      </w:r>
      <w:r w:rsidRPr="00166EFA">
        <w:rPr>
          <w:rFonts w:ascii="Times New Roman" w:hAnsi="Times New Roman" w:cs="Times New Roman"/>
          <w:bCs/>
          <w:sz w:val="28"/>
          <w:szCs w:val="28"/>
        </w:rPr>
        <w:t>:</w:t>
      </w:r>
    </w:p>
    <w:p w:rsidR="00166EFA" w:rsidRPr="00DD5FCC" w:rsidRDefault="00166EFA" w:rsidP="00993BB1">
      <w:pPr>
        <w:ind w:firstLine="709"/>
      </w:pPr>
    </w:p>
    <w:p w:rsidR="00760622" w:rsidRDefault="00552043" w:rsidP="00993BB1">
      <w:pPr>
        <w:pStyle w:val="2"/>
        <w:numPr>
          <w:ilvl w:val="0"/>
          <w:numId w:val="15"/>
        </w:numPr>
        <w:tabs>
          <w:tab w:val="left" w:pos="360"/>
          <w:tab w:val="left" w:pos="540"/>
          <w:tab w:val="left" w:pos="900"/>
          <w:tab w:val="left" w:pos="1080"/>
        </w:tabs>
        <w:ind w:left="0" w:firstLine="709"/>
        <w:rPr>
          <w:sz w:val="28"/>
          <w:szCs w:val="28"/>
        </w:rPr>
      </w:pPr>
      <w:proofErr w:type="gramStart"/>
      <w:r w:rsidRPr="00760622">
        <w:rPr>
          <w:sz w:val="28"/>
          <w:szCs w:val="28"/>
        </w:rPr>
        <w:t xml:space="preserve">Утвердить </w:t>
      </w:r>
      <w:r w:rsidR="00ED2A66" w:rsidRPr="00760622">
        <w:rPr>
          <w:sz w:val="28"/>
          <w:szCs w:val="28"/>
        </w:rPr>
        <w:t xml:space="preserve">график </w:t>
      </w:r>
      <w:r w:rsidR="00ED2A66" w:rsidRPr="00760622">
        <w:rPr>
          <w:bCs/>
          <w:sz w:val="28"/>
          <w:szCs w:val="28"/>
        </w:rPr>
        <w:t xml:space="preserve">внесения сведений </w:t>
      </w:r>
      <w:r w:rsidR="00ED2A66" w:rsidRPr="00760622">
        <w:rPr>
          <w:sz w:val="28"/>
          <w:szCs w:val="28"/>
        </w:rPr>
        <w:t xml:space="preserve">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(РИС) и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</w:t>
      </w:r>
      <w:r w:rsidR="00ED2A66" w:rsidRPr="00760622">
        <w:rPr>
          <w:sz w:val="28"/>
          <w:szCs w:val="28"/>
        </w:rPr>
        <w:lastRenderedPageBreak/>
        <w:t>получения среднего профессионального и высшего образования (ФИС) на</w:t>
      </w:r>
      <w:proofErr w:type="gramEnd"/>
      <w:r w:rsidR="00ED2A66" w:rsidRPr="00760622">
        <w:rPr>
          <w:sz w:val="28"/>
          <w:szCs w:val="28"/>
        </w:rPr>
        <w:t xml:space="preserve"> 20</w:t>
      </w:r>
      <w:r w:rsidR="00760622" w:rsidRPr="00760622">
        <w:rPr>
          <w:sz w:val="28"/>
          <w:szCs w:val="28"/>
        </w:rPr>
        <w:t>20</w:t>
      </w:r>
      <w:r w:rsidR="00ED2A66" w:rsidRPr="00760622">
        <w:rPr>
          <w:sz w:val="28"/>
          <w:szCs w:val="28"/>
        </w:rPr>
        <w:t xml:space="preserve"> год (далее — график) </w:t>
      </w:r>
      <w:r w:rsidR="00760622" w:rsidRPr="00760622">
        <w:rPr>
          <w:sz w:val="28"/>
          <w:szCs w:val="28"/>
        </w:rPr>
        <w:t>в соответствии с приложением к данному приказу.</w:t>
      </w:r>
    </w:p>
    <w:p w:rsidR="00ED2A66" w:rsidRPr="00760622" w:rsidRDefault="00ED2A66" w:rsidP="00993BB1">
      <w:pPr>
        <w:pStyle w:val="2"/>
        <w:numPr>
          <w:ilvl w:val="0"/>
          <w:numId w:val="15"/>
        </w:numPr>
        <w:tabs>
          <w:tab w:val="left" w:pos="360"/>
          <w:tab w:val="left" w:pos="540"/>
          <w:tab w:val="left" w:pos="900"/>
          <w:tab w:val="left" w:pos="1080"/>
        </w:tabs>
        <w:ind w:left="0" w:firstLine="709"/>
        <w:rPr>
          <w:sz w:val="28"/>
          <w:szCs w:val="28"/>
        </w:rPr>
      </w:pPr>
      <w:r w:rsidRPr="00760622">
        <w:rPr>
          <w:sz w:val="28"/>
          <w:szCs w:val="28"/>
        </w:rPr>
        <w:t>Начальникам отделов (Корниенков С.В.,</w:t>
      </w:r>
      <w:r w:rsidR="00F62323">
        <w:rPr>
          <w:sz w:val="28"/>
          <w:szCs w:val="28"/>
        </w:rPr>
        <w:t xml:space="preserve"> </w:t>
      </w:r>
      <w:proofErr w:type="spellStart"/>
      <w:r w:rsidR="00F62323">
        <w:rPr>
          <w:sz w:val="28"/>
          <w:szCs w:val="28"/>
        </w:rPr>
        <w:t>Нащёкина</w:t>
      </w:r>
      <w:proofErr w:type="spellEnd"/>
      <w:r w:rsidR="00F62323">
        <w:rPr>
          <w:sz w:val="28"/>
          <w:szCs w:val="28"/>
        </w:rPr>
        <w:t xml:space="preserve"> Ю.С.</w:t>
      </w:r>
      <w:r w:rsidRPr="00760622">
        <w:rPr>
          <w:sz w:val="28"/>
          <w:szCs w:val="28"/>
        </w:rPr>
        <w:t>) обеспечить выполнение утвержденного в п. 1 графика в установленные сроки.</w:t>
      </w:r>
    </w:p>
    <w:p w:rsidR="00B63987" w:rsidRPr="00552043" w:rsidRDefault="00166EFA" w:rsidP="00993BB1">
      <w:pPr>
        <w:pStyle w:val="2"/>
        <w:numPr>
          <w:ilvl w:val="0"/>
          <w:numId w:val="15"/>
        </w:numPr>
        <w:tabs>
          <w:tab w:val="left" w:pos="360"/>
          <w:tab w:val="left" w:pos="540"/>
          <w:tab w:val="left" w:pos="900"/>
          <w:tab w:val="left" w:pos="1080"/>
        </w:tabs>
        <w:ind w:left="0" w:firstLine="709"/>
        <w:rPr>
          <w:sz w:val="28"/>
          <w:szCs w:val="28"/>
        </w:rPr>
      </w:pPr>
      <w:proofErr w:type="gramStart"/>
      <w:r w:rsidRPr="00552043">
        <w:rPr>
          <w:sz w:val="28"/>
          <w:szCs w:val="28"/>
        </w:rPr>
        <w:t>Контроль за</w:t>
      </w:r>
      <w:proofErr w:type="gramEnd"/>
      <w:r w:rsidRPr="00552043">
        <w:rPr>
          <w:sz w:val="28"/>
          <w:szCs w:val="28"/>
        </w:rPr>
        <w:t xml:space="preserve"> исполнением настоящего приказа оставляю за собой.</w:t>
      </w:r>
    </w:p>
    <w:p w:rsidR="00B63987" w:rsidRPr="00552043" w:rsidRDefault="00B63987" w:rsidP="00993BB1">
      <w:pPr>
        <w:pStyle w:val="2"/>
        <w:numPr>
          <w:ilvl w:val="0"/>
          <w:numId w:val="0"/>
        </w:numPr>
        <w:tabs>
          <w:tab w:val="left" w:pos="360"/>
          <w:tab w:val="left" w:pos="540"/>
          <w:tab w:val="left" w:pos="900"/>
          <w:tab w:val="left" w:pos="1080"/>
        </w:tabs>
        <w:ind w:firstLine="709"/>
        <w:rPr>
          <w:sz w:val="28"/>
          <w:szCs w:val="28"/>
        </w:rPr>
      </w:pPr>
    </w:p>
    <w:p w:rsidR="00B63987" w:rsidRDefault="00B63987" w:rsidP="00993BB1">
      <w:pPr>
        <w:pStyle w:val="2"/>
        <w:numPr>
          <w:ilvl w:val="0"/>
          <w:numId w:val="0"/>
        </w:numPr>
        <w:tabs>
          <w:tab w:val="left" w:pos="360"/>
          <w:tab w:val="left" w:pos="540"/>
          <w:tab w:val="left" w:pos="900"/>
          <w:tab w:val="left" w:pos="1080"/>
        </w:tabs>
        <w:ind w:firstLine="709"/>
        <w:rPr>
          <w:sz w:val="28"/>
          <w:szCs w:val="28"/>
        </w:rPr>
      </w:pPr>
    </w:p>
    <w:p w:rsidR="00166EFA" w:rsidRPr="007766B5" w:rsidRDefault="00166EFA" w:rsidP="00993BB1">
      <w:pPr>
        <w:pStyle w:val="2"/>
        <w:numPr>
          <w:ilvl w:val="0"/>
          <w:numId w:val="0"/>
        </w:numPr>
        <w:tabs>
          <w:tab w:val="left" w:pos="360"/>
          <w:tab w:val="left" w:pos="540"/>
          <w:tab w:val="left" w:pos="900"/>
          <w:tab w:val="left" w:pos="1080"/>
        </w:tabs>
        <w:ind w:firstLine="709"/>
        <w:rPr>
          <w:sz w:val="28"/>
          <w:szCs w:val="28"/>
        </w:rPr>
      </w:pPr>
    </w:p>
    <w:p w:rsidR="00B63987" w:rsidRDefault="00B63987" w:rsidP="00993BB1">
      <w:pPr>
        <w:pStyle w:val="2"/>
        <w:numPr>
          <w:ilvl w:val="0"/>
          <w:numId w:val="0"/>
        </w:numPr>
        <w:tabs>
          <w:tab w:val="left" w:pos="360"/>
          <w:tab w:val="left" w:pos="540"/>
          <w:tab w:val="left" w:pos="900"/>
          <w:tab w:val="left" w:pos="1080"/>
        </w:tabs>
        <w:ind w:firstLine="709"/>
        <w:rPr>
          <w:sz w:val="28"/>
          <w:szCs w:val="28"/>
        </w:rPr>
      </w:pPr>
      <w:r w:rsidRPr="00795431">
        <w:rPr>
          <w:sz w:val="28"/>
          <w:szCs w:val="28"/>
        </w:rPr>
        <w:t xml:space="preserve">Директор </w:t>
      </w:r>
      <w:r w:rsidRPr="00795431">
        <w:rPr>
          <w:sz w:val="28"/>
          <w:szCs w:val="28"/>
        </w:rPr>
        <w:tab/>
      </w:r>
      <w:r w:rsidRPr="00795431">
        <w:rPr>
          <w:sz w:val="28"/>
          <w:szCs w:val="28"/>
        </w:rPr>
        <w:tab/>
      </w:r>
      <w:r w:rsidRPr="00795431">
        <w:rPr>
          <w:sz w:val="28"/>
          <w:szCs w:val="28"/>
        </w:rPr>
        <w:tab/>
      </w:r>
      <w:r w:rsidRPr="00795431">
        <w:rPr>
          <w:sz w:val="28"/>
          <w:szCs w:val="28"/>
        </w:rPr>
        <w:tab/>
      </w:r>
      <w:r w:rsidRPr="00795431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79543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79543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</w:t>
      </w:r>
      <w:r w:rsidRPr="00795431">
        <w:rPr>
          <w:sz w:val="28"/>
          <w:szCs w:val="28"/>
        </w:rPr>
        <w:t xml:space="preserve"> </w:t>
      </w:r>
      <w:r>
        <w:rPr>
          <w:sz w:val="28"/>
          <w:szCs w:val="28"/>
        </w:rPr>
        <w:t>М.А.Тамбовцева</w:t>
      </w:r>
    </w:p>
    <w:p w:rsidR="00B63987" w:rsidRDefault="00B63987" w:rsidP="007766B5">
      <w:pPr>
        <w:pStyle w:val="2"/>
        <w:numPr>
          <w:ilvl w:val="0"/>
          <w:numId w:val="0"/>
        </w:numPr>
        <w:tabs>
          <w:tab w:val="left" w:pos="360"/>
          <w:tab w:val="left" w:pos="540"/>
          <w:tab w:val="left" w:pos="900"/>
          <w:tab w:val="left" w:pos="1080"/>
        </w:tabs>
        <w:ind w:right="-5"/>
        <w:rPr>
          <w:sz w:val="28"/>
          <w:szCs w:val="28"/>
        </w:rPr>
      </w:pPr>
    </w:p>
    <w:p w:rsidR="00B63987" w:rsidRDefault="00B63987" w:rsidP="007766B5">
      <w:pPr>
        <w:pStyle w:val="2"/>
        <w:numPr>
          <w:ilvl w:val="0"/>
          <w:numId w:val="0"/>
        </w:numPr>
        <w:tabs>
          <w:tab w:val="left" w:pos="360"/>
          <w:tab w:val="left" w:pos="540"/>
          <w:tab w:val="left" w:pos="900"/>
          <w:tab w:val="left" w:pos="1080"/>
        </w:tabs>
        <w:ind w:right="-5"/>
        <w:rPr>
          <w:sz w:val="28"/>
          <w:szCs w:val="28"/>
        </w:rPr>
      </w:pPr>
    </w:p>
    <w:p w:rsidR="00726B10" w:rsidRDefault="00726B10" w:rsidP="00726B10">
      <w:pPr>
        <w:rPr>
          <w:rFonts w:ascii="Times New Roman" w:hAnsi="Times New Roman" w:cs="Times New Roman"/>
          <w:sz w:val="26"/>
          <w:szCs w:val="26"/>
        </w:rPr>
      </w:pPr>
    </w:p>
    <w:p w:rsidR="00726B10" w:rsidRPr="0003273A" w:rsidRDefault="00726B10" w:rsidP="00726B10">
      <w:pPr>
        <w:rPr>
          <w:rFonts w:ascii="Times New Roman" w:hAnsi="Times New Roman" w:cs="Times New Roman"/>
          <w:sz w:val="26"/>
          <w:szCs w:val="26"/>
        </w:rPr>
        <w:sectPr w:rsidR="00726B10" w:rsidRPr="0003273A" w:rsidSect="00726B10">
          <w:headerReference w:type="default" r:id="rId9"/>
          <w:footerReference w:type="default" r:id="rId10"/>
          <w:headerReference w:type="first" r:id="rId11"/>
          <w:pgSz w:w="11906" w:h="16838"/>
          <w:pgMar w:top="993" w:right="850" w:bottom="851" w:left="1701" w:header="708" w:footer="708" w:gutter="0"/>
          <w:pgNumType w:start="0"/>
          <w:cols w:space="708"/>
          <w:titlePg/>
          <w:docGrid w:linePitch="360"/>
        </w:sect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5070"/>
        <w:gridCol w:w="5103"/>
        <w:gridCol w:w="5103"/>
      </w:tblGrid>
      <w:tr w:rsidR="00726B10" w:rsidRPr="00E96E0B" w:rsidTr="00726B10">
        <w:tc>
          <w:tcPr>
            <w:tcW w:w="5070" w:type="dxa"/>
          </w:tcPr>
          <w:p w:rsidR="00726B10" w:rsidRPr="00E96E0B" w:rsidRDefault="00726B10" w:rsidP="00726B10">
            <w:pPr>
              <w:suppressAutoHyphens/>
              <w:spacing w:line="360" w:lineRule="auto"/>
              <w:jc w:val="right"/>
              <w:rPr>
                <w:rStyle w:val="FontStyle12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726B10" w:rsidRPr="00E96E0B" w:rsidRDefault="00726B10" w:rsidP="00726B10">
            <w:pPr>
              <w:suppressAutoHyphens/>
              <w:spacing w:line="360" w:lineRule="auto"/>
              <w:jc w:val="right"/>
              <w:rPr>
                <w:rStyle w:val="FontStyle12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726B10" w:rsidRPr="00E96E0B" w:rsidRDefault="00726B10" w:rsidP="00726B10">
            <w:pPr>
              <w:suppressAutoHyphens/>
              <w:spacing w:line="360" w:lineRule="auto"/>
              <w:rPr>
                <w:rStyle w:val="FontStyle12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E96E0B">
              <w:rPr>
                <w:rStyle w:val="FontStyle12"/>
                <w:rFonts w:ascii="Times New Roman" w:hAnsi="Times New Roman"/>
                <w:b w:val="0"/>
                <w:color w:val="000000"/>
                <w:sz w:val="28"/>
                <w:szCs w:val="28"/>
              </w:rPr>
              <w:t>Приложение</w:t>
            </w:r>
          </w:p>
        </w:tc>
      </w:tr>
      <w:tr w:rsidR="00726B10" w:rsidRPr="00E96E0B" w:rsidTr="00726B10">
        <w:tc>
          <w:tcPr>
            <w:tcW w:w="5070" w:type="dxa"/>
          </w:tcPr>
          <w:p w:rsidR="00726B10" w:rsidRPr="00E96E0B" w:rsidRDefault="00726B10" w:rsidP="00726B10">
            <w:pPr>
              <w:suppressAutoHyphens/>
              <w:spacing w:line="360" w:lineRule="auto"/>
              <w:jc w:val="right"/>
              <w:rPr>
                <w:rStyle w:val="FontStyle12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726B10" w:rsidRPr="00E96E0B" w:rsidRDefault="00726B10" w:rsidP="00726B10">
            <w:pPr>
              <w:suppressAutoHyphens/>
              <w:spacing w:line="360" w:lineRule="auto"/>
              <w:jc w:val="right"/>
              <w:rPr>
                <w:rStyle w:val="FontStyle12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726B10" w:rsidRPr="00E96E0B" w:rsidRDefault="00726B10" w:rsidP="00726B10">
            <w:pPr>
              <w:suppressAutoHyphens/>
              <w:spacing w:line="360" w:lineRule="auto"/>
              <w:rPr>
                <w:rStyle w:val="FontStyle12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E96E0B">
              <w:rPr>
                <w:rStyle w:val="FontStyle12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к приказу ГБУ РЦРО </w:t>
            </w:r>
          </w:p>
          <w:p w:rsidR="00726B10" w:rsidRPr="00E96E0B" w:rsidRDefault="00726B10" w:rsidP="00726B10">
            <w:pPr>
              <w:suppressAutoHyphens/>
              <w:spacing w:line="360" w:lineRule="auto"/>
              <w:rPr>
                <w:rStyle w:val="FontStyle12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E96E0B">
              <w:rPr>
                <w:rStyle w:val="FontStyle12"/>
                <w:rFonts w:ascii="Times New Roman" w:hAnsi="Times New Roman"/>
                <w:b w:val="0"/>
                <w:color w:val="000000"/>
                <w:sz w:val="28"/>
                <w:szCs w:val="28"/>
              </w:rPr>
              <w:t>от ___________ № _______________</w:t>
            </w:r>
          </w:p>
        </w:tc>
      </w:tr>
    </w:tbl>
    <w:p w:rsidR="00726B10" w:rsidRPr="00E96E0B" w:rsidRDefault="00726B10" w:rsidP="00726B10">
      <w:pPr>
        <w:widowControl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E96E0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График внесения сведений </w:t>
      </w:r>
    </w:p>
    <w:p w:rsidR="00726B10" w:rsidRPr="00E96E0B" w:rsidRDefault="00726B10" w:rsidP="00726B10">
      <w:pPr>
        <w:widowControl/>
        <w:suppressAutoHyphens/>
        <w:jc w:val="center"/>
        <w:rPr>
          <w:rFonts w:ascii="Times New Roman CYR" w:hAnsi="Times New Roman CYR" w:cs="Times New Roman CYR"/>
          <w:b/>
          <w:sz w:val="28"/>
          <w:szCs w:val="28"/>
        </w:rPr>
      </w:pPr>
      <w:proofErr w:type="gramStart"/>
      <w:r w:rsidRPr="00E96E0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(РИС) и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на 20</w:t>
      </w:r>
      <w:r w:rsidR="00D273E7" w:rsidRPr="00E96E0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20</w:t>
      </w:r>
      <w:r w:rsidRPr="00E96E0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год</w:t>
      </w:r>
      <w:proofErr w:type="gramEnd"/>
    </w:p>
    <w:p w:rsidR="00726B10" w:rsidRPr="00E96E0B" w:rsidRDefault="00726B10" w:rsidP="00726B10">
      <w:pPr>
        <w:widowControl/>
        <w:rPr>
          <w:rFonts w:ascii="Times New Roman" w:hAnsi="Times New Roman" w:cs="Times New Roman"/>
          <w:sz w:val="28"/>
          <w:szCs w:val="28"/>
        </w:rPr>
      </w:pPr>
    </w:p>
    <w:p w:rsidR="00726B10" w:rsidRPr="00AD0318" w:rsidRDefault="00726B10" w:rsidP="00726B10">
      <w:pPr>
        <w:widowControl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AD0318">
        <w:rPr>
          <w:rFonts w:ascii="Times New Roman CYR" w:hAnsi="Times New Roman CYR" w:cs="Times New Roman CYR"/>
          <w:color w:val="000000" w:themeColor="text1"/>
          <w:sz w:val="28"/>
          <w:szCs w:val="28"/>
        </w:rPr>
        <w:t>Досрочный период: с 20.03.20</w:t>
      </w:r>
      <w:r w:rsidR="00AD0318" w:rsidRPr="00AD0318">
        <w:rPr>
          <w:rFonts w:ascii="Times New Roman CYR" w:hAnsi="Times New Roman CYR" w:cs="Times New Roman CYR"/>
          <w:color w:val="000000" w:themeColor="text1"/>
          <w:sz w:val="28"/>
          <w:szCs w:val="28"/>
        </w:rPr>
        <w:t>20</w:t>
      </w:r>
      <w:r w:rsidRPr="00AD0318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(ГИА-11); с 2</w:t>
      </w:r>
      <w:r w:rsidR="00AD0318" w:rsidRPr="00AD0318">
        <w:rPr>
          <w:rFonts w:ascii="Times New Roman CYR" w:hAnsi="Times New Roman CYR" w:cs="Times New Roman CYR"/>
          <w:color w:val="000000" w:themeColor="text1"/>
          <w:sz w:val="28"/>
          <w:szCs w:val="28"/>
        </w:rPr>
        <w:t>1</w:t>
      </w:r>
      <w:r w:rsidRPr="00AD0318">
        <w:rPr>
          <w:rFonts w:ascii="Times New Roman CYR" w:hAnsi="Times New Roman CYR" w:cs="Times New Roman CYR"/>
          <w:color w:val="000000" w:themeColor="text1"/>
          <w:sz w:val="28"/>
          <w:szCs w:val="28"/>
        </w:rPr>
        <w:t>.04.20</w:t>
      </w:r>
      <w:r w:rsidR="00AD0318" w:rsidRPr="00AD0318">
        <w:rPr>
          <w:rFonts w:ascii="Times New Roman CYR" w:hAnsi="Times New Roman CYR" w:cs="Times New Roman CYR"/>
          <w:color w:val="000000" w:themeColor="text1"/>
          <w:sz w:val="28"/>
          <w:szCs w:val="28"/>
        </w:rPr>
        <w:t>20</w:t>
      </w:r>
      <w:r w:rsidRPr="00AD0318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(ГИА-9);</w:t>
      </w:r>
    </w:p>
    <w:p w:rsidR="00726B10" w:rsidRPr="00AD0318" w:rsidRDefault="00726B10" w:rsidP="00726B10">
      <w:pPr>
        <w:widowControl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AD0318">
        <w:rPr>
          <w:rFonts w:ascii="Times New Roman CYR" w:hAnsi="Times New Roman CYR" w:cs="Times New Roman CYR"/>
          <w:color w:val="000000" w:themeColor="text1"/>
          <w:sz w:val="28"/>
          <w:szCs w:val="28"/>
        </w:rPr>
        <w:t>Основной период: с 2</w:t>
      </w:r>
      <w:r w:rsidR="00AD0318" w:rsidRPr="00AD0318">
        <w:rPr>
          <w:rFonts w:ascii="Times New Roman CYR" w:hAnsi="Times New Roman CYR" w:cs="Times New Roman CYR"/>
          <w:color w:val="000000" w:themeColor="text1"/>
          <w:sz w:val="28"/>
          <w:szCs w:val="28"/>
        </w:rPr>
        <w:t>5</w:t>
      </w:r>
      <w:r w:rsidRPr="00AD0318">
        <w:rPr>
          <w:rFonts w:ascii="Times New Roman CYR" w:hAnsi="Times New Roman CYR" w:cs="Times New Roman CYR"/>
          <w:color w:val="000000" w:themeColor="text1"/>
          <w:sz w:val="28"/>
          <w:szCs w:val="28"/>
        </w:rPr>
        <w:t>.05.20</w:t>
      </w:r>
      <w:r w:rsidR="00AD0318" w:rsidRPr="00AD0318">
        <w:rPr>
          <w:rFonts w:ascii="Times New Roman CYR" w:hAnsi="Times New Roman CYR" w:cs="Times New Roman CYR"/>
          <w:color w:val="000000" w:themeColor="text1"/>
          <w:sz w:val="28"/>
          <w:szCs w:val="28"/>
        </w:rPr>
        <w:t>20</w:t>
      </w:r>
      <w:r w:rsidRPr="00AD0318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(ГИА-11);  2</w:t>
      </w:r>
      <w:r w:rsidR="00AD0318" w:rsidRPr="00AD0318">
        <w:rPr>
          <w:rFonts w:ascii="Times New Roman CYR" w:hAnsi="Times New Roman CYR" w:cs="Times New Roman CYR"/>
          <w:color w:val="000000" w:themeColor="text1"/>
          <w:sz w:val="28"/>
          <w:szCs w:val="28"/>
        </w:rPr>
        <w:t>2</w:t>
      </w:r>
      <w:r w:rsidRPr="00AD0318">
        <w:rPr>
          <w:rFonts w:ascii="Times New Roman CYR" w:hAnsi="Times New Roman CYR" w:cs="Times New Roman CYR"/>
          <w:color w:val="000000" w:themeColor="text1"/>
          <w:sz w:val="28"/>
          <w:szCs w:val="28"/>
        </w:rPr>
        <w:t>.05.20</w:t>
      </w:r>
      <w:r w:rsidR="00AD0318" w:rsidRPr="00AD0318">
        <w:rPr>
          <w:rFonts w:ascii="Times New Roman CYR" w:hAnsi="Times New Roman CYR" w:cs="Times New Roman CYR"/>
          <w:color w:val="000000" w:themeColor="text1"/>
          <w:sz w:val="28"/>
          <w:szCs w:val="28"/>
        </w:rPr>
        <w:t>20</w:t>
      </w:r>
      <w:r w:rsidRPr="00AD0318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(ГИА-9);</w:t>
      </w:r>
    </w:p>
    <w:p w:rsidR="00726B10" w:rsidRPr="00AD0318" w:rsidRDefault="00726B10" w:rsidP="00726B10">
      <w:pPr>
        <w:widowControl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AD0318">
        <w:rPr>
          <w:rFonts w:ascii="Times New Roman CYR" w:hAnsi="Times New Roman CYR" w:cs="Times New Roman CYR"/>
          <w:color w:val="000000" w:themeColor="text1"/>
          <w:sz w:val="28"/>
          <w:szCs w:val="28"/>
        </w:rPr>
        <w:t>Дополнительный период: с 0</w:t>
      </w:r>
      <w:r w:rsidR="00AD0318" w:rsidRPr="00AD0318">
        <w:rPr>
          <w:rFonts w:ascii="Times New Roman CYR" w:hAnsi="Times New Roman CYR" w:cs="Times New Roman CYR"/>
          <w:color w:val="000000" w:themeColor="text1"/>
          <w:sz w:val="28"/>
          <w:szCs w:val="28"/>
        </w:rPr>
        <w:t>4</w:t>
      </w:r>
      <w:r w:rsidRPr="00AD0318">
        <w:rPr>
          <w:rFonts w:ascii="Times New Roman CYR" w:hAnsi="Times New Roman CYR" w:cs="Times New Roman CYR"/>
          <w:color w:val="000000" w:themeColor="text1"/>
          <w:sz w:val="28"/>
          <w:szCs w:val="28"/>
        </w:rPr>
        <w:t>.09.20</w:t>
      </w:r>
      <w:r w:rsidR="00AD0318" w:rsidRPr="00AD0318">
        <w:rPr>
          <w:rFonts w:ascii="Times New Roman CYR" w:hAnsi="Times New Roman CYR" w:cs="Times New Roman CYR"/>
          <w:color w:val="000000" w:themeColor="text1"/>
          <w:sz w:val="28"/>
          <w:szCs w:val="28"/>
        </w:rPr>
        <w:t>20</w:t>
      </w:r>
      <w:r w:rsidRPr="00AD0318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(ГИА-11); с 0</w:t>
      </w:r>
      <w:r w:rsidR="00AD0318" w:rsidRPr="00AD0318">
        <w:rPr>
          <w:rFonts w:ascii="Times New Roman CYR" w:hAnsi="Times New Roman CYR" w:cs="Times New Roman CYR"/>
          <w:color w:val="000000" w:themeColor="text1"/>
          <w:sz w:val="28"/>
          <w:szCs w:val="28"/>
        </w:rPr>
        <w:t>4</w:t>
      </w:r>
      <w:r w:rsidRPr="00AD0318">
        <w:rPr>
          <w:rFonts w:ascii="Times New Roman CYR" w:hAnsi="Times New Roman CYR" w:cs="Times New Roman CYR"/>
          <w:color w:val="000000" w:themeColor="text1"/>
          <w:sz w:val="28"/>
          <w:szCs w:val="28"/>
        </w:rPr>
        <w:t>.09.20</w:t>
      </w:r>
      <w:r w:rsidR="00AD0318" w:rsidRPr="00AD0318">
        <w:rPr>
          <w:rFonts w:ascii="Times New Roman CYR" w:hAnsi="Times New Roman CYR" w:cs="Times New Roman CYR"/>
          <w:color w:val="000000" w:themeColor="text1"/>
          <w:sz w:val="28"/>
          <w:szCs w:val="28"/>
        </w:rPr>
        <w:t>20</w:t>
      </w:r>
      <w:r w:rsidRPr="00AD0318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(ГИА-9).</w:t>
      </w:r>
    </w:p>
    <w:p w:rsidR="00726B10" w:rsidRPr="008C6A88" w:rsidRDefault="00726B10" w:rsidP="00726B10">
      <w:pPr>
        <w:pStyle w:val="Style8"/>
        <w:widowControl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C6A88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Обмен информацией </w:t>
      </w:r>
      <w:proofErr w:type="gramStart"/>
      <w:r w:rsidRPr="008C6A88">
        <w:rPr>
          <w:rFonts w:ascii="Times New Roman CYR" w:hAnsi="Times New Roman CYR" w:cs="Times New Roman CYR"/>
          <w:color w:val="000000" w:themeColor="text1"/>
          <w:sz w:val="28"/>
          <w:szCs w:val="28"/>
        </w:rPr>
        <w:t>между</w:t>
      </w:r>
      <w:proofErr w:type="gramEnd"/>
      <w:r w:rsidRPr="008C6A88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  <w:proofErr w:type="gramStart"/>
      <w:r w:rsidRPr="008C6A88">
        <w:rPr>
          <w:rFonts w:ascii="Times New Roman CYR" w:hAnsi="Times New Roman CYR" w:cs="Times New Roman CYR"/>
          <w:color w:val="000000" w:themeColor="text1"/>
          <w:sz w:val="28"/>
          <w:szCs w:val="28"/>
        </w:rPr>
        <w:t>РИС</w:t>
      </w:r>
      <w:proofErr w:type="gramEnd"/>
      <w:r w:rsidRPr="008C6A88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и ФИС осуществляется путем репликации не реже чем 1 раз в сутки.</w:t>
      </w:r>
    </w:p>
    <w:p w:rsidR="00726B10" w:rsidRPr="008C6A88" w:rsidRDefault="00726B10" w:rsidP="00726B10">
      <w:pPr>
        <w:pStyle w:val="Style8"/>
        <w:widowControl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C6A88">
        <w:rPr>
          <w:rFonts w:ascii="Times New Roman CYR" w:hAnsi="Times New Roman CYR" w:cs="Times New Roman CYR"/>
          <w:color w:val="000000" w:themeColor="text1"/>
          <w:sz w:val="28"/>
          <w:szCs w:val="28"/>
        </w:rPr>
        <w:t>Сроки установлены в соответствии с приказом Федеральной службы по надзору в сфере образования и науки № 831 от 18.06.2018, в части информации, не урегулированной данным приказом, сроки устанавливаются данным графиком.</w:t>
      </w:r>
    </w:p>
    <w:p w:rsidR="00726B10" w:rsidRPr="008C6A88" w:rsidRDefault="00726B10" w:rsidP="00726B10">
      <w:pPr>
        <w:pStyle w:val="Style8"/>
        <w:widowControl/>
        <w:rPr>
          <w:rStyle w:val="FontStyle12"/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5198" w:type="pct"/>
        <w:tblLayout w:type="fixed"/>
        <w:tblLook w:val="04A0" w:firstRow="1" w:lastRow="0" w:firstColumn="1" w:lastColumn="0" w:noHBand="0" w:noVBand="1"/>
      </w:tblPr>
      <w:tblGrid>
        <w:gridCol w:w="904"/>
        <w:gridCol w:w="6093"/>
        <w:gridCol w:w="4237"/>
        <w:gridCol w:w="4138"/>
      </w:tblGrid>
      <w:tr w:rsidR="00726B10" w:rsidRPr="001324F8" w:rsidTr="00726B10">
        <w:trPr>
          <w:trHeight w:val="350"/>
          <w:tblHeader/>
        </w:trPr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1324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324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1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B10" w:rsidRPr="001324F8" w:rsidRDefault="00726B10" w:rsidP="00726B10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Категория информации</w:t>
            </w:r>
          </w:p>
        </w:tc>
        <w:tc>
          <w:tcPr>
            <w:tcW w:w="27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Срок внесения сведений в РИС</w:t>
            </w:r>
          </w:p>
        </w:tc>
      </w:tr>
      <w:tr w:rsidR="00726B10" w:rsidRPr="001324F8" w:rsidTr="009D6107">
        <w:trPr>
          <w:trHeight w:val="418"/>
          <w:tblHeader/>
        </w:trPr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DA72D0" w:rsidP="00726B10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</w:t>
            </w:r>
            <w:r w:rsidR="00726B10" w:rsidRPr="001324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реднее общее образование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DA72D0" w:rsidP="00726B10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</w:t>
            </w:r>
            <w:r w:rsidR="00726B10" w:rsidRPr="001324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сновное общее образование</w:t>
            </w:r>
          </w:p>
        </w:tc>
      </w:tr>
      <w:tr w:rsidR="00726B10" w:rsidRPr="001324F8" w:rsidTr="00726B10">
        <w:trPr>
          <w:trHeight w:val="33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7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СБОР СВЕДЕНИЙ</w:t>
            </w:r>
          </w:p>
        </w:tc>
      </w:tr>
      <w:tr w:rsidR="00DA72D0" w:rsidRPr="001324F8" w:rsidTr="009D6107">
        <w:trPr>
          <w:trHeight w:val="69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89774A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Сведения </w:t>
            </w:r>
            <w:r w:rsidR="0089774A"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министерстве образования Оренбургской области</w:t>
            </w: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РЦОИ, учредителях ОО за пределами Российской Федерации, МСУ, ОО, о выпускниках текущего года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6B10" w:rsidRPr="001324F8" w:rsidRDefault="00726B10" w:rsidP="00D04F14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до 20.11.20</w:t>
            </w:r>
            <w:r w:rsidR="00D04F14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B10" w:rsidRPr="001324F8" w:rsidRDefault="00726B10" w:rsidP="00DA72D0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до 20.02.20</w:t>
            </w:r>
            <w:r w:rsidR="00DA72D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</w:p>
        </w:tc>
      </w:tr>
      <w:tr w:rsidR="00874469" w:rsidRPr="001324F8" w:rsidTr="009D6107">
        <w:trPr>
          <w:trHeight w:val="64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ППЭ, включая информацию об аудиторном фонде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не позднее:</w:t>
            </w:r>
          </w:p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06.02.20</w:t>
            </w:r>
            <w:r w:rsidR="00B84E13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(досрочный период)</w:t>
            </w:r>
          </w:p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13.02.20</w:t>
            </w:r>
            <w:r w:rsidR="00B84E13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(основной период)</w:t>
            </w:r>
          </w:p>
          <w:p w:rsidR="00726B10" w:rsidRPr="001324F8" w:rsidRDefault="00726B10" w:rsidP="00B84E13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 w:rsidR="00B84E13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.08.20</w:t>
            </w:r>
            <w:r w:rsidR="00B84E13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(дополнительный период)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не позднее:</w:t>
            </w:r>
          </w:p>
          <w:p w:rsidR="00726B10" w:rsidRPr="001324F8" w:rsidRDefault="00B84E13" w:rsidP="00726B10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21.03.2020</w:t>
            </w:r>
            <w:r w:rsidR="00726B1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(досрочный период)</w:t>
            </w:r>
          </w:p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  <w:r w:rsidR="00B84E13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.05.20</w:t>
            </w:r>
            <w:r w:rsidR="00B84E13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(основной период)</w:t>
            </w:r>
          </w:p>
          <w:p w:rsidR="00726B10" w:rsidRPr="001324F8" w:rsidRDefault="00726B10" w:rsidP="00874469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 w:rsidR="00874469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.08.20</w:t>
            </w:r>
            <w:r w:rsidR="00874469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(дополнительный период)</w:t>
            </w:r>
          </w:p>
        </w:tc>
      </w:tr>
      <w:tr w:rsidR="00891E9A" w:rsidRPr="001324F8" w:rsidTr="009D6107">
        <w:trPr>
          <w:trHeight w:val="39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1.3.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Сведения об участниках проведения итогового сочинения (изложения) / итогового собеседования по русскому языку, включая категории лиц с ограниченными возможностями здоровья, детей-инвалидов или инвалидов </w:t>
            </w:r>
          </w:p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не позднее: </w:t>
            </w:r>
          </w:p>
          <w:p w:rsidR="00726B10" w:rsidRPr="001324F8" w:rsidRDefault="00874469" w:rsidP="00874469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22</w:t>
            </w:r>
            <w:r w:rsidR="00726B1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.11.201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</w:t>
            </w:r>
            <w:r w:rsidR="00726B1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  <w:t>2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  <w:r w:rsidR="00726B1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.01.20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="00726B1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  <w:t>2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  <w:r w:rsidR="00726B1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.04.20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не позднее: </w:t>
            </w:r>
          </w:p>
          <w:p w:rsidR="00726B10" w:rsidRPr="001324F8" w:rsidRDefault="00874469" w:rsidP="00891E9A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29.01</w:t>
            </w:r>
            <w:r w:rsidR="00726B1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="00726B1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="00891E9A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26.02.2020</w:t>
            </w:r>
            <w:r w:rsidR="00726B1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="00891E9A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04.05.2020</w:t>
            </w:r>
          </w:p>
        </w:tc>
      </w:tr>
      <w:tr w:rsidR="009D6107" w:rsidRPr="001324F8" w:rsidTr="009D6107">
        <w:trPr>
          <w:trHeight w:val="94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1.4.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Сведения об участниках ГИА всех категорий с указанием перечня учебных предметов, выбранных для сдачи ГИА, сведения о форме ГИА 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не позднее: </w:t>
            </w:r>
          </w:p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06.02.20</w:t>
            </w:r>
            <w:r w:rsidR="00891E9A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(досрочный, основной периоды)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="00891E9A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21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.08.20</w:t>
            </w:r>
            <w:r w:rsidR="00891E9A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(дополнительный период)</w:t>
            </w:r>
          </w:p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не позднее:</w:t>
            </w:r>
          </w:p>
          <w:p w:rsidR="00726B10" w:rsidRPr="001324F8" w:rsidRDefault="00726B10" w:rsidP="009D6107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06.03.20</w:t>
            </w:r>
            <w:r w:rsidR="009D6107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(досрочный, основной периоды)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="009D6107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21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.08.20</w:t>
            </w:r>
            <w:r w:rsidR="009D6107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(дополнительный период)</w:t>
            </w:r>
          </w:p>
        </w:tc>
      </w:tr>
      <w:tr w:rsidR="009D6107" w:rsidRPr="001324F8" w:rsidTr="009D6107">
        <w:trPr>
          <w:trHeight w:val="61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07" w:rsidRPr="001324F8" w:rsidRDefault="009D6107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1.5.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107" w:rsidRPr="001324F8" w:rsidRDefault="009D6107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Блокировка РИС</w:t>
            </w:r>
            <w:r w:rsidRPr="001324F8">
              <w:rPr>
                <w:rStyle w:val="af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ootnoteReference w:id="1"/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107" w:rsidRPr="001324F8" w:rsidRDefault="009D6107" w:rsidP="009D6107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01.03.2020 - 01.10.2020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107" w:rsidRPr="001324F8" w:rsidRDefault="009D6107" w:rsidP="009D6107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01.03.2020 - 01.10.2020</w:t>
            </w:r>
          </w:p>
        </w:tc>
      </w:tr>
      <w:tr w:rsidR="008970CD" w:rsidRPr="001324F8" w:rsidTr="009D6107">
        <w:trPr>
          <w:trHeight w:val="42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1.6.</w:t>
            </w: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работниках ППЭ (руководители, организаторы, технические специалисты, медицинские работники, ассистенты), сведения о членах ГЭК, сведения о членах предметных комиссий, включая контактные данные (номер телефона, персональный адрес электронной почты)</w:t>
            </w:r>
          </w:p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не позднее:</w:t>
            </w:r>
          </w:p>
          <w:p w:rsidR="00726B10" w:rsidRPr="001324F8" w:rsidRDefault="00726B10" w:rsidP="000F7800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20.02.20</w:t>
            </w:r>
            <w:r w:rsidR="000F780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(досрочный период)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  <w:t>2</w:t>
            </w:r>
            <w:r w:rsidR="000F780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.04.20</w:t>
            </w:r>
            <w:r w:rsidR="000F780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(основной период)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  <w:t>2</w:t>
            </w:r>
            <w:r w:rsidR="000F780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.08.20</w:t>
            </w:r>
            <w:r w:rsidR="000F780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(дополнительный период)</w:t>
            </w:r>
          </w:p>
        </w:tc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не позднее:</w:t>
            </w:r>
          </w:p>
          <w:p w:rsidR="00726B10" w:rsidRPr="001324F8" w:rsidRDefault="00726B10" w:rsidP="008970CD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="008970CD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.03.20</w:t>
            </w:r>
            <w:r w:rsidR="008970CD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(досрочный период)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="008970CD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22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.04.20</w:t>
            </w:r>
            <w:r w:rsidR="008970CD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(основной период)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  <w:t>2</w:t>
            </w:r>
            <w:r w:rsidR="008970CD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.08.20</w:t>
            </w:r>
            <w:r w:rsidR="008970CD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(дополнительный период)</w:t>
            </w:r>
          </w:p>
        </w:tc>
      </w:tr>
      <w:tr w:rsidR="00726B10" w:rsidRPr="001324F8" w:rsidTr="009D6107">
        <w:trPr>
          <w:trHeight w:val="79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1.7.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об общественных наблюдателях, наименование аккредитующего органа, номер удостоверения общественного наблюдателя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позднее </w:t>
            </w:r>
          </w:p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чем за 1 рабочий день до экзамена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позднее </w:t>
            </w:r>
          </w:p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чем за 1 рабочий день до экзамена</w:t>
            </w:r>
          </w:p>
        </w:tc>
      </w:tr>
      <w:tr w:rsidR="00726B10" w:rsidRPr="001324F8" w:rsidTr="009D6107">
        <w:trPr>
          <w:trHeight w:val="63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1.8.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наличии допуска обучающегося к прохождению ГИА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2-х рабочих дней </w:t>
            </w:r>
          </w:p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 дня принятия решения ОО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2-х рабочих дней </w:t>
            </w:r>
          </w:p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 дня принятия решения ОО</w:t>
            </w:r>
          </w:p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26B10" w:rsidRPr="001324F8" w:rsidTr="00726B10">
        <w:trPr>
          <w:trHeight w:val="47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ЗАКАЗ ЭКЗАМЕНАЦИОННЫХ МАТЕРИАЛОВ</w:t>
            </w:r>
          </w:p>
        </w:tc>
      </w:tr>
      <w:tr w:rsidR="00726B10" w:rsidRPr="001324F8" w:rsidTr="009D6107">
        <w:trPr>
          <w:trHeight w:val="118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заказе ЭМ для проведения ГИА</w:t>
            </w:r>
            <w:r w:rsidR="007E74C9" w:rsidRPr="001324F8">
              <w:rPr>
                <w:rStyle w:val="af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ootnoteReference w:id="2"/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не позднее:</w:t>
            </w:r>
          </w:p>
          <w:p w:rsidR="00726B10" w:rsidRPr="001324F8" w:rsidRDefault="00726B10" w:rsidP="00205D89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07.02.20</w:t>
            </w:r>
            <w:r w:rsidR="00205D89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(досрочный период)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  <w:t>14.02.20</w:t>
            </w:r>
            <w:r w:rsidR="00205D89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(основной период)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05D89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01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.08.20</w:t>
            </w:r>
            <w:r w:rsidR="00205D89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(дополнительный период)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726B10" w:rsidRPr="001324F8" w:rsidTr="00726B10">
        <w:trPr>
          <w:trHeight w:val="406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7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ПЛАНИРОВАНИЕ ГИА</w:t>
            </w:r>
          </w:p>
        </w:tc>
      </w:tr>
      <w:tr w:rsidR="00F57741" w:rsidRPr="001324F8" w:rsidTr="009D6107">
        <w:trPr>
          <w:trHeight w:val="124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Распределение участников проведения итогового сочинения (изложения) / итогового собеседования по русскому языку по местам проведения итогового сочинения (изложения) / итогового собеседования по русскому языку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не позднее:</w:t>
            </w:r>
          </w:p>
          <w:p w:rsidR="00726B10" w:rsidRPr="001324F8" w:rsidRDefault="00F57741" w:rsidP="00F57741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27</w:t>
            </w:r>
            <w:r w:rsidR="00726B1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.11.201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</w:t>
            </w:r>
            <w:r w:rsidR="00726B1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29</w:t>
            </w:r>
            <w:r w:rsidR="00726B1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.01.20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="00726B1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29</w:t>
            </w:r>
            <w:r w:rsidR="00726B1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  <w:r w:rsidR="00726B1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не позднее:</w:t>
            </w:r>
          </w:p>
          <w:p w:rsidR="00726B10" w:rsidRPr="001324F8" w:rsidRDefault="00726B10" w:rsidP="00F5774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  <w:r w:rsidR="00F57741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.02.20</w:t>
            </w:r>
            <w:r w:rsidR="00F57741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  <w:t>0</w:t>
            </w:r>
            <w:r w:rsidR="00F57741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.03.20</w:t>
            </w:r>
            <w:r w:rsidR="00F57741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="00F57741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11.05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.20</w:t>
            </w:r>
            <w:r w:rsidR="00F57741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</w:p>
        </w:tc>
      </w:tr>
      <w:tr w:rsidR="007A77A0" w:rsidRPr="001324F8" w:rsidTr="009D6107">
        <w:trPr>
          <w:trHeight w:val="112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Распределение участников ГИА по ППЭ на экзамены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не позднее:</w:t>
            </w:r>
          </w:p>
          <w:p w:rsidR="00726B10" w:rsidRPr="001324F8" w:rsidRDefault="00726B10" w:rsidP="007A77A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06.02.20</w:t>
            </w:r>
            <w:r w:rsidR="007A77A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(досрочный период)</w:t>
            </w: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13.02.20</w:t>
            </w:r>
            <w:r w:rsidR="007A77A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(основной период)</w:t>
            </w: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 w:rsidR="007A77A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.08.20</w:t>
            </w:r>
            <w:r w:rsidR="007A77A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(дополнительный период)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не позднее:</w:t>
            </w:r>
          </w:p>
          <w:p w:rsidR="00726B10" w:rsidRPr="001324F8" w:rsidRDefault="00726B10" w:rsidP="007A77A0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="007A77A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.03.20</w:t>
            </w:r>
            <w:r w:rsidR="007A77A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(досрочный период)</w:t>
            </w: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  <w:r w:rsidR="007A77A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.05.20</w:t>
            </w:r>
            <w:r w:rsidR="007A77A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(основной период)</w:t>
            </w: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 w:rsidR="007A77A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.08.20</w:t>
            </w:r>
            <w:r w:rsidR="007A77A0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(дополнительный период</w:t>
            </w:r>
            <w:proofErr w:type="gramEnd"/>
          </w:p>
        </w:tc>
      </w:tr>
      <w:tr w:rsidR="00D155B1" w:rsidRPr="001324F8" w:rsidTr="009D6107">
        <w:trPr>
          <w:trHeight w:val="79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Распределение работников ППЭ по экзаменам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не позднее:</w:t>
            </w:r>
          </w:p>
          <w:p w:rsidR="00726B10" w:rsidRPr="001324F8" w:rsidRDefault="00726B10" w:rsidP="00D155B1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20.02.20</w:t>
            </w:r>
            <w:r w:rsidR="00D155B1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(досрочный период)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  <w:t>0</w:t>
            </w:r>
            <w:r w:rsidR="00D155B1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.05.20</w:t>
            </w:r>
            <w:r w:rsidR="00D155B1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(основной период)</w:t>
            </w: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="00D155B1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.08.20</w:t>
            </w:r>
            <w:r w:rsidR="00D155B1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(дополнительный период)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не позднее:</w:t>
            </w:r>
          </w:p>
          <w:p w:rsidR="00726B10" w:rsidRPr="001324F8" w:rsidRDefault="00726B10" w:rsidP="00D155B1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="00D155B1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.03.20</w:t>
            </w:r>
            <w:r w:rsidR="00D155B1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(досрочный период)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  <w:t>0</w:t>
            </w:r>
            <w:r w:rsidR="00D155B1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.05.20</w:t>
            </w:r>
            <w:r w:rsidR="00D155B1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(основной период)</w:t>
            </w: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="00D155B1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.08.20</w:t>
            </w:r>
            <w:r w:rsidR="00D155B1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(дополнительный период)</w:t>
            </w:r>
          </w:p>
        </w:tc>
      </w:tr>
      <w:tr w:rsidR="00726B10" w:rsidRPr="001324F8" w:rsidTr="009D6107">
        <w:trPr>
          <w:trHeight w:val="79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3.4.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Назначение членов предметных комиссий на экзамены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</w:t>
            </w:r>
            <w:proofErr w:type="gramStart"/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позднее</w:t>
            </w:r>
            <w:proofErr w:type="gramEnd"/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чем за 1 календарный день до экзамена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</w:t>
            </w:r>
            <w:proofErr w:type="gramStart"/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позднее</w:t>
            </w:r>
            <w:proofErr w:type="gramEnd"/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чем за 1 календарный день до экзамена</w:t>
            </w:r>
          </w:p>
        </w:tc>
      </w:tr>
      <w:tr w:rsidR="00726B10" w:rsidRPr="001324F8" w:rsidTr="009D6107">
        <w:trPr>
          <w:trHeight w:val="39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3.5.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807558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Сведения о количестве экзаменационных материалов ГИА-9 в форме основного государственного экзамена по учебным предметам, сформированных </w:t>
            </w:r>
            <w:r w:rsidR="00807558"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министерством образования Оренбургской области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</w:t>
            </w:r>
            <w:proofErr w:type="gramStart"/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позднее</w:t>
            </w:r>
            <w:proofErr w:type="gramEnd"/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чем за 1 календарный день до даты проведения экзамена по соответствующему учебному предмету</w:t>
            </w:r>
          </w:p>
        </w:tc>
      </w:tr>
      <w:tr w:rsidR="00726B10" w:rsidRPr="001324F8" w:rsidTr="009D6107">
        <w:trPr>
          <w:trHeight w:val="79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3.6.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количестве экзаменационных материалов ГИА-9 в форме ГВЭ и ГИА-11 по учебным предметам, полученных министерством образования Оренбургской области с федерального уровня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позднее 5 календарных дней до даты проведения экзамена по соответствующему учебному предмету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позднее 5 календарных дней до даты проведения экзамена по соответствующему учебному предмету</w:t>
            </w:r>
          </w:p>
        </w:tc>
      </w:tr>
      <w:tr w:rsidR="00726B10" w:rsidRPr="001324F8" w:rsidTr="009D6107">
        <w:trPr>
          <w:trHeight w:val="79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3.7.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6B6989" w:rsidP="006B6989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Распределение </w:t>
            </w:r>
            <w:proofErr w:type="gramStart"/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получ</w:t>
            </w:r>
            <w:r w:rsidR="00726B10"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енных</w:t>
            </w:r>
            <w:proofErr w:type="gramEnd"/>
            <w:r w:rsidR="00726B10"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ЭМ по ППЭ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</w:t>
            </w:r>
            <w:proofErr w:type="gramStart"/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позднее</w:t>
            </w:r>
            <w:proofErr w:type="gramEnd"/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чем за 1 календарный день до даты проведения экзамена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726B10" w:rsidRPr="001324F8" w:rsidTr="009D6107">
        <w:trPr>
          <w:trHeight w:val="79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3.8.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Автоматизированное распределение участников ГИА и организаторов по аудиториям ППЭ, а также общественных наблюдателей по ППЭ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позднее </w:t>
            </w:r>
          </w:p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чем за 1 календарный день до экзамена </w:t>
            </w:r>
          </w:p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(15:00 по местному времени)</w:t>
            </w: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позднее </w:t>
            </w:r>
          </w:p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чем за 1 календарный день до экзамена </w:t>
            </w:r>
          </w:p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(15:00 по местному времени)</w:t>
            </w: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</w:tr>
      <w:tr w:rsidR="00726B10" w:rsidRPr="001324F8" w:rsidTr="00726B10">
        <w:trPr>
          <w:trHeight w:val="58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7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ПРОВЕДЕНИЕ ГИА и ОБРАБОТКА ЭКЗАМЕНАЦИОННЫХ МАТЕРИАЛОВ</w:t>
            </w:r>
          </w:p>
        </w:tc>
      </w:tr>
      <w:tr w:rsidR="00726B10" w:rsidRPr="001324F8" w:rsidTr="009D6107">
        <w:trPr>
          <w:trHeight w:val="97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Завершение обработки бланков итогового сочинения (изложения) / итогового собеседования по русскому языку, сведения о результатах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не позднее:</w:t>
            </w:r>
          </w:p>
          <w:p w:rsidR="00726B10" w:rsidRPr="001324F8" w:rsidRDefault="00726B10" w:rsidP="000F7228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 w:rsidR="000F7228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.12.201</w:t>
            </w:r>
            <w:r w:rsidR="000F7228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  <w:t>1</w:t>
            </w:r>
            <w:r w:rsidR="000F7228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.02.20</w:t>
            </w:r>
            <w:r w:rsidR="000F7228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  <w:t>1</w:t>
            </w:r>
            <w:r w:rsidR="000F7228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.05.20</w:t>
            </w:r>
            <w:r w:rsidR="000F7228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не позднее:</w:t>
            </w:r>
          </w:p>
          <w:p w:rsidR="00726B10" w:rsidRPr="001324F8" w:rsidRDefault="00726B10" w:rsidP="000F7228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="000F7228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.02.20</w:t>
            </w:r>
            <w:r w:rsidR="000F7228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  <w:t>2</w:t>
            </w:r>
            <w:r w:rsidR="000F7228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.03.20</w:t>
            </w:r>
            <w:r w:rsidR="000F7228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="000F7228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26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.05.20</w:t>
            </w:r>
            <w:r w:rsidR="000F7228"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</w:p>
        </w:tc>
      </w:tr>
      <w:tr w:rsidR="00726B10" w:rsidRPr="001324F8" w:rsidTr="009D6107">
        <w:trPr>
          <w:trHeight w:val="79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0917D9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Завершение сканирования бланков участников ГИА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позднее 24:00 часов </w:t>
            </w: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по местному времени дня проведения экзамена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позднее 24:00 часов </w:t>
            </w: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по местному времени дня проведения экзамена</w:t>
            </w:r>
          </w:p>
        </w:tc>
      </w:tr>
      <w:tr w:rsidR="00726B10" w:rsidRPr="001324F8" w:rsidTr="009D6107">
        <w:trPr>
          <w:trHeight w:val="88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нарушениях, выявленных общественными наблюдателями при проведении ГИА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2 календарных дней со дня завершения проведения экзамена по соответствующему учебному предмету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2 календарных дней со дня завершения проведения экзамена по соответствующему учебному предмету</w:t>
            </w:r>
          </w:p>
        </w:tc>
      </w:tr>
      <w:tr w:rsidR="00726B10" w:rsidRPr="001324F8" w:rsidTr="009D6107">
        <w:trPr>
          <w:trHeight w:val="234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Завершение обработки бланков участников ГИА и машиночитаемых форм (ППЭ-13-02-МАШ, ППЭ-18-МАШ, ППЭ-12-04-МАШ) 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русскому языку – 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не позднее 6</w:t>
            </w: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календарных дней;</w:t>
            </w: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по математике (профильный уровень) и учебным предметам по выбору - 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не позднее 4</w:t>
            </w: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календарных дней;</w:t>
            </w: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по математике (базовый уровень) – 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не позднее 3</w:t>
            </w: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календарных дней;</w:t>
            </w: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по экзаменам, проведенным в досрочный и в дополнительный периоды, - </w:t>
            </w:r>
            <w:r w:rsidRPr="001324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не позднее 3</w:t>
            </w: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календарных дней</w:t>
            </w:r>
            <w:proofErr w:type="gramEnd"/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позднее 10 календарных </w:t>
            </w: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дней после дня проведения экзамена</w:t>
            </w:r>
            <w:r w:rsidR="00CE0A77" w:rsidRPr="001324F8">
              <w:rPr>
                <w:rStyle w:val="af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ootnoteReference w:id="3"/>
            </w:r>
          </w:p>
        </w:tc>
      </w:tr>
      <w:tr w:rsidR="00726B10" w:rsidRPr="001324F8" w:rsidTr="009D6107">
        <w:trPr>
          <w:trHeight w:val="79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результатах ГИА по учебным предметам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позднее 1 календарного дня со дня утверждения результатов ГЭК</w:t>
            </w:r>
          </w:p>
        </w:tc>
        <w:tc>
          <w:tcPr>
            <w:tcW w:w="1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позднее 1 календарного дня со дня утверждения результатов ГЭК</w:t>
            </w:r>
          </w:p>
        </w:tc>
      </w:tr>
      <w:tr w:rsidR="00726B10" w:rsidRPr="001324F8" w:rsidTr="009D6107">
        <w:trPr>
          <w:trHeight w:val="79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Размещение образов бланков и результатов участников ЕГЭ на сервисе ознакомления с результатами ЕГЭ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позднее 2 календарных дней после утверждения результатов председателем ГЭК</w:t>
            </w:r>
          </w:p>
        </w:tc>
        <w:tc>
          <w:tcPr>
            <w:tcW w:w="1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726B10" w:rsidRPr="001324F8" w:rsidTr="00726B10">
        <w:trPr>
          <w:trHeight w:val="28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7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АПЕЛЛЯЦИИ</w:t>
            </w:r>
          </w:p>
        </w:tc>
      </w:tr>
      <w:tr w:rsidR="00726B10" w:rsidRPr="001324F8" w:rsidTr="009D6107">
        <w:trPr>
          <w:trHeight w:val="79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5.1.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поданных участниками ГИА апелляциях о нарушении установленного порядка проведения ГИА, о несогласии с выставленными баллами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1 календарного дня со дня подачи апелляции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1 календарного дня со дня подачи апелляции</w:t>
            </w:r>
          </w:p>
        </w:tc>
      </w:tr>
      <w:tr w:rsidR="00726B10" w:rsidRPr="001324F8" w:rsidTr="009D6107">
        <w:trPr>
          <w:trHeight w:val="79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5.2.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об экспертах предметных комиссий по соответствующим учебным предметам, привлекаемых к установлению правильности оценивания  экзаменационных работ апеллянтов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4 рабочих дней с момента подачи апелляции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4 рабочих дней с момента подачи апелляции</w:t>
            </w:r>
          </w:p>
        </w:tc>
      </w:tr>
      <w:tr w:rsidR="00726B10" w:rsidRPr="001324F8" w:rsidTr="009D6107">
        <w:trPr>
          <w:trHeight w:val="79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5.3.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по результатам рассмотрения апелляций о нарушениях установленного порядка проведения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позднее 3 рабочих дней с момента поступления апелляций в конфликтную комиссию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позднее 3 рабочих дней с момента поступления апелляций в конфликтную комиссию</w:t>
            </w:r>
          </w:p>
        </w:tc>
      </w:tr>
      <w:tr w:rsidR="00726B10" w:rsidRPr="001324F8" w:rsidTr="009D6107">
        <w:trPr>
          <w:trHeight w:val="79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5.4.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по результатам рассмотрения апелляций о несогласии с выставленными баллами ГИА по учебным предметам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позднее 5 рабочих дней с момента поступления апелляций в конфликтную комиссию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позднее 5 рабочих дней с момента поступления апелляций в конфликтную комиссию</w:t>
            </w:r>
          </w:p>
        </w:tc>
      </w:tr>
      <w:tr w:rsidR="00726B10" w:rsidRPr="001324F8" w:rsidTr="009D6107">
        <w:trPr>
          <w:trHeight w:val="30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ПЕРЕПРОВЕРКИ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726B10" w:rsidRPr="001324F8" w:rsidTr="009D6107">
        <w:trPr>
          <w:trHeight w:val="79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6.1.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об экспертах предметных комиссий по соответствующим предметам, привлекаемых к перепроверке экзаменационных работ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2 рабочих дней со дня принятия решения о перепроверках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2 рабочих дней со дня принятия решения о перепроверках</w:t>
            </w:r>
          </w:p>
        </w:tc>
      </w:tr>
      <w:tr w:rsidR="00726B10" w:rsidRPr="001324F8" w:rsidTr="009D6107">
        <w:trPr>
          <w:trHeight w:val="100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6.2.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Реквизиты протокола, содержащего решение о результатах перепроверки экзаменационных работ, содержание решения о результатах перепроверки экзаменационных работ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2 рабочих дней со дня оформления протокола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B10" w:rsidRPr="001324F8" w:rsidRDefault="00726B10" w:rsidP="00726B1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2 рабочих дней со дня оформления протокола</w:t>
            </w:r>
          </w:p>
        </w:tc>
      </w:tr>
    </w:tbl>
    <w:p w:rsidR="00726B10" w:rsidRPr="000917D9" w:rsidRDefault="00726B10" w:rsidP="00C3029D">
      <w:pPr>
        <w:pStyle w:val="Style8"/>
        <w:widowControl/>
        <w:rPr>
          <w:rStyle w:val="FontStyle12"/>
          <w:rFonts w:ascii="Times New Roman" w:hAnsi="Times New Roman"/>
          <w:color w:val="000000" w:themeColor="text1"/>
          <w:sz w:val="28"/>
          <w:szCs w:val="28"/>
        </w:rPr>
      </w:pPr>
    </w:p>
    <w:sectPr w:rsidR="00726B10" w:rsidRPr="000917D9" w:rsidSect="00D273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573" w:rsidRDefault="00882573" w:rsidP="00726B10">
      <w:r>
        <w:separator/>
      </w:r>
    </w:p>
  </w:endnote>
  <w:endnote w:type="continuationSeparator" w:id="0">
    <w:p w:rsidR="00882573" w:rsidRDefault="00882573" w:rsidP="0072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73" w:rsidRDefault="00882573">
    <w:pPr>
      <w:pStyle w:val="ad"/>
      <w:jc w:val="right"/>
    </w:pPr>
  </w:p>
  <w:p w:rsidR="00882573" w:rsidRDefault="00882573">
    <w:pPr>
      <w:pStyle w:val="ad"/>
      <w:jc w:val="right"/>
    </w:pPr>
  </w:p>
  <w:p w:rsidR="00882573" w:rsidRDefault="0088257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573" w:rsidRDefault="00882573" w:rsidP="00726B10">
      <w:r>
        <w:separator/>
      </w:r>
    </w:p>
  </w:footnote>
  <w:footnote w:type="continuationSeparator" w:id="0">
    <w:p w:rsidR="00882573" w:rsidRDefault="00882573" w:rsidP="00726B10">
      <w:r>
        <w:continuationSeparator/>
      </w:r>
    </w:p>
  </w:footnote>
  <w:footnote w:id="1">
    <w:p w:rsidR="00882573" w:rsidRDefault="00882573" w:rsidP="007E74C9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340311">
        <w:rPr>
          <w:rFonts w:ascii="Times New Roman" w:hAnsi="Times New Roman"/>
        </w:rPr>
        <w:t xml:space="preserve">в указанный в Графике период производится блокировка РИС в части внесения сведений об участниках ГИА, о назначении участников ГИА на экзамен и внесения сведений о ППЭ. Внесение указанных сведений возможно только при наличии уважительной причины, подтвержденной документально, представленной </w:t>
      </w:r>
      <w:r>
        <w:rPr>
          <w:rFonts w:ascii="Times New Roman" w:hAnsi="Times New Roman"/>
          <w:lang w:val="ru-RU"/>
        </w:rPr>
        <w:t xml:space="preserve">в </w:t>
      </w:r>
      <w:proofErr w:type="spellStart"/>
      <w:r w:rsidRPr="00340311">
        <w:rPr>
          <w:rFonts w:ascii="Times New Roman" w:hAnsi="Times New Roman"/>
        </w:rPr>
        <w:t>Рособрнадзор</w:t>
      </w:r>
      <w:proofErr w:type="spellEnd"/>
      <w:r>
        <w:rPr>
          <w:rFonts w:ascii="Times New Roman" w:hAnsi="Times New Roman"/>
          <w:lang w:val="ru-RU"/>
        </w:rPr>
        <w:t>.</w:t>
      </w:r>
      <w:r w:rsidRPr="000668A8">
        <w:t xml:space="preserve"> </w:t>
      </w:r>
    </w:p>
  </w:footnote>
  <w:footnote w:id="2">
    <w:p w:rsidR="00882573" w:rsidRPr="00076281" w:rsidRDefault="00882573">
      <w:pPr>
        <w:pStyle w:val="af"/>
        <w:rPr>
          <w:rFonts w:ascii="Times New Roman" w:hAnsi="Times New Roman"/>
          <w:lang w:val="ru-RU"/>
        </w:rPr>
      </w:pPr>
      <w:r w:rsidRPr="00076281">
        <w:rPr>
          <w:rStyle w:val="af1"/>
          <w:rFonts w:ascii="Times New Roman" w:hAnsi="Times New Roman"/>
        </w:rPr>
        <w:footnoteRef/>
      </w:r>
      <w:r w:rsidRPr="00076281">
        <w:rPr>
          <w:rFonts w:ascii="Times New Roman" w:hAnsi="Times New Roman"/>
        </w:rPr>
        <w:t xml:space="preserve"> </w:t>
      </w:r>
      <w:r w:rsidRPr="00076281">
        <w:rPr>
          <w:rFonts w:ascii="Times New Roman" w:hAnsi="Times New Roman"/>
          <w:lang w:val="ru-RU"/>
        </w:rPr>
        <w:t>Кроме технологии передачи ЭМ по сети «Интернет»</w:t>
      </w:r>
    </w:p>
  </w:footnote>
  <w:footnote w:id="3">
    <w:p w:rsidR="00882573" w:rsidRPr="002212B5" w:rsidRDefault="00882573">
      <w:pPr>
        <w:pStyle w:val="af"/>
        <w:rPr>
          <w:rFonts w:ascii="Times New Roman" w:hAnsi="Times New Roman"/>
          <w:lang w:val="ru-RU"/>
        </w:rPr>
      </w:pPr>
      <w:r w:rsidRPr="002212B5">
        <w:rPr>
          <w:rStyle w:val="af1"/>
          <w:rFonts w:ascii="Times New Roman" w:hAnsi="Times New Roman"/>
        </w:rPr>
        <w:footnoteRef/>
      </w:r>
      <w:r w:rsidRPr="002212B5">
        <w:rPr>
          <w:rFonts w:ascii="Times New Roman" w:hAnsi="Times New Roman"/>
        </w:rPr>
        <w:t xml:space="preserve"> </w:t>
      </w:r>
      <w:r w:rsidRPr="002212B5">
        <w:rPr>
          <w:rFonts w:ascii="Times New Roman" w:hAnsi="Times New Roman"/>
          <w:lang w:val="ru-RU"/>
        </w:rPr>
        <w:t>Период обработки по определенным предметам будет уточнен в рамках регламента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73" w:rsidRDefault="00882573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49AA">
      <w:rPr>
        <w:noProof/>
      </w:rPr>
      <w:t>9</w:t>
    </w:r>
    <w:r>
      <w:fldChar w:fldCharType="end"/>
    </w:r>
  </w:p>
  <w:p w:rsidR="00882573" w:rsidRDefault="0088257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73" w:rsidRDefault="00882573">
    <w:pPr>
      <w:pStyle w:val="ab"/>
      <w:jc w:val="center"/>
    </w:pPr>
  </w:p>
  <w:p w:rsidR="00882573" w:rsidRDefault="0088257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228B"/>
    <w:multiLevelType w:val="hybridMultilevel"/>
    <w:tmpl w:val="51965296"/>
    <w:lvl w:ilvl="0" w:tplc="0419000F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1C4710"/>
    <w:multiLevelType w:val="hybridMultilevel"/>
    <w:tmpl w:val="517A0C06"/>
    <w:lvl w:ilvl="0" w:tplc="2FD457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0B1486"/>
    <w:multiLevelType w:val="multilevel"/>
    <w:tmpl w:val="F02C847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">
    <w:nsid w:val="190E6385"/>
    <w:multiLevelType w:val="multilevel"/>
    <w:tmpl w:val="905EDCB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29F37B24"/>
    <w:multiLevelType w:val="hybridMultilevel"/>
    <w:tmpl w:val="0C0A55D8"/>
    <w:lvl w:ilvl="0" w:tplc="CC100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ADC94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1F098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D9EC5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90AA9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E90C6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AA2FC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CC81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8814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2F7B355F"/>
    <w:multiLevelType w:val="multilevel"/>
    <w:tmpl w:val="A790B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6">
    <w:nsid w:val="2F992F27"/>
    <w:multiLevelType w:val="hybridMultilevel"/>
    <w:tmpl w:val="F61C2C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606419"/>
    <w:multiLevelType w:val="singleLevel"/>
    <w:tmpl w:val="43441ACA"/>
    <w:lvl w:ilvl="0">
      <w:start w:val="1"/>
      <w:numFmt w:val="decimal"/>
      <w:lvlText w:val="1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8">
    <w:nsid w:val="50CA2B82"/>
    <w:multiLevelType w:val="hybridMultilevel"/>
    <w:tmpl w:val="C04CAD74"/>
    <w:lvl w:ilvl="0" w:tplc="3296F7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8E05FF9"/>
    <w:multiLevelType w:val="hybridMultilevel"/>
    <w:tmpl w:val="1AE66E24"/>
    <w:lvl w:ilvl="0" w:tplc="293414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843656"/>
    <w:multiLevelType w:val="hybridMultilevel"/>
    <w:tmpl w:val="006A1956"/>
    <w:lvl w:ilvl="0" w:tplc="2FD4575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7528537F"/>
    <w:multiLevelType w:val="hybridMultilevel"/>
    <w:tmpl w:val="16CCFF46"/>
    <w:lvl w:ilvl="0" w:tplc="394ECAA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79A16A44"/>
    <w:multiLevelType w:val="hybridMultilevel"/>
    <w:tmpl w:val="0BB8F966"/>
    <w:lvl w:ilvl="0" w:tplc="BA6079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7AAF61C3"/>
    <w:multiLevelType w:val="multilevel"/>
    <w:tmpl w:val="E266F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"/>
      <w:lvlJc w:val="left"/>
      <w:pPr>
        <w:tabs>
          <w:tab w:val="num" w:pos="718"/>
        </w:tabs>
        <w:ind w:left="718" w:hanging="576"/>
      </w:pPr>
      <w:rPr>
        <w:rFonts w:cs="Times New Roman" w:hint="default"/>
      </w:rPr>
    </w:lvl>
    <w:lvl w:ilvl="2">
      <w:start w:val="1"/>
      <w:numFmt w:val="decimal"/>
      <w:pStyle w:val="2"/>
      <w:lvlText w:val="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4%1.%2.%3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2"/>
  </w:num>
  <w:num w:numId="11">
    <w:abstractNumId w:val="9"/>
  </w:num>
  <w:num w:numId="12">
    <w:abstractNumId w:val="3"/>
  </w:num>
  <w:num w:numId="13">
    <w:abstractNumId w:val="13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72"/>
    <w:rsid w:val="00005BD8"/>
    <w:rsid w:val="00035184"/>
    <w:rsid w:val="00076281"/>
    <w:rsid w:val="00087619"/>
    <w:rsid w:val="000917D9"/>
    <w:rsid w:val="00092767"/>
    <w:rsid w:val="000A1761"/>
    <w:rsid w:val="000A7819"/>
    <w:rsid w:val="000A7D24"/>
    <w:rsid w:val="000E5E02"/>
    <w:rsid w:val="000F0AD9"/>
    <w:rsid w:val="000F7228"/>
    <w:rsid w:val="000F7800"/>
    <w:rsid w:val="00101EE5"/>
    <w:rsid w:val="00126A1E"/>
    <w:rsid w:val="001324F8"/>
    <w:rsid w:val="00166EFA"/>
    <w:rsid w:val="0017091E"/>
    <w:rsid w:val="0018445A"/>
    <w:rsid w:val="0019216D"/>
    <w:rsid w:val="00197E8E"/>
    <w:rsid w:val="001D60EB"/>
    <w:rsid w:val="001E586E"/>
    <w:rsid w:val="001F63ED"/>
    <w:rsid w:val="00205D89"/>
    <w:rsid w:val="002212B5"/>
    <w:rsid w:val="00227EAF"/>
    <w:rsid w:val="00240F35"/>
    <w:rsid w:val="0027566B"/>
    <w:rsid w:val="002B21F4"/>
    <w:rsid w:val="002C14CE"/>
    <w:rsid w:val="00302645"/>
    <w:rsid w:val="00306221"/>
    <w:rsid w:val="003126AE"/>
    <w:rsid w:val="0034074B"/>
    <w:rsid w:val="00350DCC"/>
    <w:rsid w:val="0035642C"/>
    <w:rsid w:val="003A210B"/>
    <w:rsid w:val="003B4872"/>
    <w:rsid w:val="003F55C5"/>
    <w:rsid w:val="004120F9"/>
    <w:rsid w:val="004218DE"/>
    <w:rsid w:val="00472FBF"/>
    <w:rsid w:val="004F0274"/>
    <w:rsid w:val="00552043"/>
    <w:rsid w:val="00585985"/>
    <w:rsid w:val="00585E6F"/>
    <w:rsid w:val="005A0FAB"/>
    <w:rsid w:val="005D6706"/>
    <w:rsid w:val="005F1A70"/>
    <w:rsid w:val="00611FF7"/>
    <w:rsid w:val="0063138F"/>
    <w:rsid w:val="006851C2"/>
    <w:rsid w:val="006B1C70"/>
    <w:rsid w:val="006B6989"/>
    <w:rsid w:val="006F2259"/>
    <w:rsid w:val="006F2B07"/>
    <w:rsid w:val="00705589"/>
    <w:rsid w:val="00707D02"/>
    <w:rsid w:val="00726B10"/>
    <w:rsid w:val="00755D37"/>
    <w:rsid w:val="00760622"/>
    <w:rsid w:val="007766B5"/>
    <w:rsid w:val="00780F32"/>
    <w:rsid w:val="00795431"/>
    <w:rsid w:val="00795B33"/>
    <w:rsid w:val="007974D4"/>
    <w:rsid w:val="007A2C3F"/>
    <w:rsid w:val="007A77A0"/>
    <w:rsid w:val="007D737C"/>
    <w:rsid w:val="007E74C9"/>
    <w:rsid w:val="00802D64"/>
    <w:rsid w:val="00803137"/>
    <w:rsid w:val="00807558"/>
    <w:rsid w:val="00874469"/>
    <w:rsid w:val="00880FFC"/>
    <w:rsid w:val="00882573"/>
    <w:rsid w:val="00891E9A"/>
    <w:rsid w:val="008970CD"/>
    <w:rsid w:val="0089774A"/>
    <w:rsid w:val="008C6A88"/>
    <w:rsid w:val="008E35B7"/>
    <w:rsid w:val="009359D0"/>
    <w:rsid w:val="009449AA"/>
    <w:rsid w:val="00993BB1"/>
    <w:rsid w:val="009D6107"/>
    <w:rsid w:val="00A73933"/>
    <w:rsid w:val="00AA173B"/>
    <w:rsid w:val="00AC033A"/>
    <w:rsid w:val="00AD0318"/>
    <w:rsid w:val="00B63987"/>
    <w:rsid w:val="00B84E13"/>
    <w:rsid w:val="00BD689C"/>
    <w:rsid w:val="00BE006B"/>
    <w:rsid w:val="00BE3D77"/>
    <w:rsid w:val="00C124DA"/>
    <w:rsid w:val="00C16482"/>
    <w:rsid w:val="00C3029D"/>
    <w:rsid w:val="00C51677"/>
    <w:rsid w:val="00C627C9"/>
    <w:rsid w:val="00C82224"/>
    <w:rsid w:val="00C83D79"/>
    <w:rsid w:val="00C93B6F"/>
    <w:rsid w:val="00C96755"/>
    <w:rsid w:val="00CC59DD"/>
    <w:rsid w:val="00CE0A77"/>
    <w:rsid w:val="00D04F14"/>
    <w:rsid w:val="00D155B1"/>
    <w:rsid w:val="00D273E7"/>
    <w:rsid w:val="00D5499B"/>
    <w:rsid w:val="00D55ED9"/>
    <w:rsid w:val="00D62789"/>
    <w:rsid w:val="00D77112"/>
    <w:rsid w:val="00D901A3"/>
    <w:rsid w:val="00D9634E"/>
    <w:rsid w:val="00DA72D0"/>
    <w:rsid w:val="00DB3EE5"/>
    <w:rsid w:val="00DF133C"/>
    <w:rsid w:val="00DF4686"/>
    <w:rsid w:val="00E35F9F"/>
    <w:rsid w:val="00E424D1"/>
    <w:rsid w:val="00E447D9"/>
    <w:rsid w:val="00E5633D"/>
    <w:rsid w:val="00E96E0B"/>
    <w:rsid w:val="00EA29FC"/>
    <w:rsid w:val="00ED2A66"/>
    <w:rsid w:val="00ED6C1F"/>
    <w:rsid w:val="00F52CB7"/>
    <w:rsid w:val="00F57741"/>
    <w:rsid w:val="00F6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87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0">
    <w:name w:val="heading 1"/>
    <w:basedOn w:val="a"/>
    <w:next w:val="a"/>
    <w:link w:val="11"/>
    <w:uiPriority w:val="99"/>
    <w:qFormat/>
    <w:rsid w:val="00707D02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A5B4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12">
    <w:name w:val="Знак Знак Знак1 Знак"/>
    <w:basedOn w:val="a"/>
    <w:uiPriority w:val="99"/>
    <w:rsid w:val="003B487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3">
    <w:name w:val="Знак"/>
    <w:basedOn w:val="a"/>
    <w:uiPriority w:val="99"/>
    <w:rsid w:val="003B4872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table" w:styleId="a4">
    <w:name w:val="Table Grid"/>
    <w:basedOn w:val="a1"/>
    <w:uiPriority w:val="99"/>
    <w:rsid w:val="003B4872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35642C"/>
    <w:rPr>
      <w:rFonts w:cs="Times New Roman"/>
      <w:color w:val="0000FF"/>
      <w:u w:val="single"/>
    </w:rPr>
  </w:style>
  <w:style w:type="paragraph" w:customStyle="1" w:styleId="1">
    <w:name w:val="Могоуровей 1"/>
    <w:basedOn w:val="a"/>
    <w:uiPriority w:val="99"/>
    <w:rsid w:val="00707D02"/>
    <w:pPr>
      <w:widowControl/>
      <w:numPr>
        <w:ilvl w:val="1"/>
        <w:numId w:val="1"/>
      </w:numPr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Многоуровней 2"/>
    <w:basedOn w:val="a"/>
    <w:uiPriority w:val="99"/>
    <w:rsid w:val="00707D02"/>
    <w:pPr>
      <w:widowControl/>
      <w:numPr>
        <w:ilvl w:val="2"/>
        <w:numId w:val="1"/>
      </w:numPr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585E6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5">
    <w:name w:val="Основной текст (5)_"/>
    <w:basedOn w:val="a0"/>
    <w:link w:val="50"/>
    <w:uiPriority w:val="99"/>
    <w:locked/>
    <w:rsid w:val="003126AE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3126AE"/>
    <w:pPr>
      <w:shd w:val="clear" w:color="auto" w:fill="FFFFFF"/>
      <w:autoSpaceDE/>
      <w:autoSpaceDN/>
      <w:adjustRightInd/>
      <w:spacing w:before="960" w:after="600" w:line="322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(2)_"/>
    <w:basedOn w:val="a0"/>
    <w:link w:val="21"/>
    <w:uiPriority w:val="99"/>
    <w:locked/>
    <w:rsid w:val="006B1C70"/>
    <w:rPr>
      <w:rFonts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6B1C70"/>
    <w:pPr>
      <w:shd w:val="clear" w:color="auto" w:fill="FFFFFF"/>
      <w:autoSpaceDE/>
      <w:autoSpaceDN/>
      <w:adjustRightInd/>
      <w:spacing w:before="120" w:after="300" w:line="240" w:lineRule="atLeast"/>
      <w:jc w:val="both"/>
    </w:pPr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rsid w:val="007766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7766B5"/>
    <w:rPr>
      <w:rFonts w:ascii="Tahoma" w:hAnsi="Tahoma" w:cs="Tahoma"/>
      <w:sz w:val="16"/>
      <w:szCs w:val="16"/>
    </w:rPr>
  </w:style>
  <w:style w:type="paragraph" w:customStyle="1" w:styleId="a9">
    <w:name w:val="Нормальный"/>
    <w:uiPriority w:val="99"/>
    <w:rsid w:val="007766B5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character" w:styleId="aa">
    <w:name w:val="Strong"/>
    <w:basedOn w:val="a0"/>
    <w:uiPriority w:val="99"/>
    <w:qFormat/>
    <w:rsid w:val="007766B5"/>
    <w:rPr>
      <w:rFonts w:cs="Times New Roman"/>
      <w:b/>
    </w:rPr>
  </w:style>
  <w:style w:type="paragraph" w:styleId="ab">
    <w:name w:val="header"/>
    <w:basedOn w:val="a"/>
    <w:link w:val="ac"/>
    <w:uiPriority w:val="99"/>
    <w:rsid w:val="00726B1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726B10"/>
    <w:rPr>
      <w:rFonts w:ascii="Arial" w:hAnsi="Arial"/>
      <w:sz w:val="20"/>
      <w:szCs w:val="20"/>
      <w:lang w:val="x-none" w:eastAsia="x-none"/>
    </w:rPr>
  </w:style>
  <w:style w:type="paragraph" w:styleId="ad">
    <w:name w:val="footer"/>
    <w:basedOn w:val="a"/>
    <w:link w:val="ae"/>
    <w:uiPriority w:val="99"/>
    <w:rsid w:val="00726B1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726B10"/>
    <w:rPr>
      <w:rFonts w:ascii="Arial" w:hAnsi="Arial"/>
      <w:sz w:val="20"/>
      <w:szCs w:val="20"/>
      <w:lang w:val="x-none" w:eastAsia="x-none"/>
    </w:rPr>
  </w:style>
  <w:style w:type="paragraph" w:customStyle="1" w:styleId="Style8">
    <w:name w:val="Style8"/>
    <w:basedOn w:val="a"/>
    <w:uiPriority w:val="99"/>
    <w:rsid w:val="00726B10"/>
    <w:rPr>
      <w:rFonts w:ascii="Calibri" w:hAnsi="Calibri" w:cs="Times New Roman"/>
      <w:sz w:val="24"/>
      <w:szCs w:val="24"/>
    </w:rPr>
  </w:style>
  <w:style w:type="character" w:customStyle="1" w:styleId="FontStyle12">
    <w:name w:val="Font Style12"/>
    <w:uiPriority w:val="99"/>
    <w:rsid w:val="00726B10"/>
    <w:rPr>
      <w:rFonts w:ascii="Calibri" w:hAnsi="Calibri" w:cs="Calibri"/>
      <w:b/>
      <w:bCs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726B10"/>
    <w:pPr>
      <w:widowControl/>
      <w:autoSpaceDE/>
      <w:autoSpaceDN/>
      <w:adjustRightInd/>
    </w:pPr>
    <w:rPr>
      <w:rFonts w:ascii="Calibri" w:eastAsia="Calibri" w:hAnsi="Calibri" w:cs="Times New Roman"/>
      <w:lang w:val="x-none"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726B10"/>
    <w:rPr>
      <w:rFonts w:ascii="Calibri" w:eastAsia="Calibri" w:hAnsi="Calibri"/>
      <w:sz w:val="20"/>
      <w:szCs w:val="20"/>
      <w:lang w:val="x-none" w:eastAsia="en-US"/>
    </w:rPr>
  </w:style>
  <w:style w:type="character" w:styleId="af1">
    <w:name w:val="footnote reference"/>
    <w:uiPriority w:val="99"/>
    <w:semiHidden/>
    <w:unhideWhenUsed/>
    <w:rsid w:val="00726B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87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0">
    <w:name w:val="heading 1"/>
    <w:basedOn w:val="a"/>
    <w:next w:val="a"/>
    <w:link w:val="11"/>
    <w:uiPriority w:val="99"/>
    <w:qFormat/>
    <w:rsid w:val="00707D02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A5B4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12">
    <w:name w:val="Знак Знак Знак1 Знак"/>
    <w:basedOn w:val="a"/>
    <w:uiPriority w:val="99"/>
    <w:rsid w:val="003B487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3">
    <w:name w:val="Знак"/>
    <w:basedOn w:val="a"/>
    <w:uiPriority w:val="99"/>
    <w:rsid w:val="003B4872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table" w:styleId="a4">
    <w:name w:val="Table Grid"/>
    <w:basedOn w:val="a1"/>
    <w:uiPriority w:val="99"/>
    <w:rsid w:val="003B4872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35642C"/>
    <w:rPr>
      <w:rFonts w:cs="Times New Roman"/>
      <w:color w:val="0000FF"/>
      <w:u w:val="single"/>
    </w:rPr>
  </w:style>
  <w:style w:type="paragraph" w:customStyle="1" w:styleId="1">
    <w:name w:val="Могоуровей 1"/>
    <w:basedOn w:val="a"/>
    <w:uiPriority w:val="99"/>
    <w:rsid w:val="00707D02"/>
    <w:pPr>
      <w:widowControl/>
      <w:numPr>
        <w:ilvl w:val="1"/>
        <w:numId w:val="1"/>
      </w:numPr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Многоуровней 2"/>
    <w:basedOn w:val="a"/>
    <w:uiPriority w:val="99"/>
    <w:rsid w:val="00707D02"/>
    <w:pPr>
      <w:widowControl/>
      <w:numPr>
        <w:ilvl w:val="2"/>
        <w:numId w:val="1"/>
      </w:numPr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585E6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5">
    <w:name w:val="Основной текст (5)_"/>
    <w:basedOn w:val="a0"/>
    <w:link w:val="50"/>
    <w:uiPriority w:val="99"/>
    <w:locked/>
    <w:rsid w:val="003126AE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3126AE"/>
    <w:pPr>
      <w:shd w:val="clear" w:color="auto" w:fill="FFFFFF"/>
      <w:autoSpaceDE/>
      <w:autoSpaceDN/>
      <w:adjustRightInd/>
      <w:spacing w:before="960" w:after="600" w:line="322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(2)_"/>
    <w:basedOn w:val="a0"/>
    <w:link w:val="21"/>
    <w:uiPriority w:val="99"/>
    <w:locked/>
    <w:rsid w:val="006B1C70"/>
    <w:rPr>
      <w:rFonts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6B1C70"/>
    <w:pPr>
      <w:shd w:val="clear" w:color="auto" w:fill="FFFFFF"/>
      <w:autoSpaceDE/>
      <w:autoSpaceDN/>
      <w:adjustRightInd/>
      <w:spacing w:before="120" w:after="300" w:line="240" w:lineRule="atLeast"/>
      <w:jc w:val="both"/>
    </w:pPr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rsid w:val="007766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7766B5"/>
    <w:rPr>
      <w:rFonts w:ascii="Tahoma" w:hAnsi="Tahoma" w:cs="Tahoma"/>
      <w:sz w:val="16"/>
      <w:szCs w:val="16"/>
    </w:rPr>
  </w:style>
  <w:style w:type="paragraph" w:customStyle="1" w:styleId="a9">
    <w:name w:val="Нормальный"/>
    <w:uiPriority w:val="99"/>
    <w:rsid w:val="007766B5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character" w:styleId="aa">
    <w:name w:val="Strong"/>
    <w:basedOn w:val="a0"/>
    <w:uiPriority w:val="99"/>
    <w:qFormat/>
    <w:rsid w:val="007766B5"/>
    <w:rPr>
      <w:rFonts w:cs="Times New Roman"/>
      <w:b/>
    </w:rPr>
  </w:style>
  <w:style w:type="paragraph" w:styleId="ab">
    <w:name w:val="header"/>
    <w:basedOn w:val="a"/>
    <w:link w:val="ac"/>
    <w:uiPriority w:val="99"/>
    <w:rsid w:val="00726B1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726B10"/>
    <w:rPr>
      <w:rFonts w:ascii="Arial" w:hAnsi="Arial"/>
      <w:sz w:val="20"/>
      <w:szCs w:val="20"/>
      <w:lang w:val="x-none" w:eastAsia="x-none"/>
    </w:rPr>
  </w:style>
  <w:style w:type="paragraph" w:styleId="ad">
    <w:name w:val="footer"/>
    <w:basedOn w:val="a"/>
    <w:link w:val="ae"/>
    <w:uiPriority w:val="99"/>
    <w:rsid w:val="00726B1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726B10"/>
    <w:rPr>
      <w:rFonts w:ascii="Arial" w:hAnsi="Arial"/>
      <w:sz w:val="20"/>
      <w:szCs w:val="20"/>
      <w:lang w:val="x-none" w:eastAsia="x-none"/>
    </w:rPr>
  </w:style>
  <w:style w:type="paragraph" w:customStyle="1" w:styleId="Style8">
    <w:name w:val="Style8"/>
    <w:basedOn w:val="a"/>
    <w:uiPriority w:val="99"/>
    <w:rsid w:val="00726B10"/>
    <w:rPr>
      <w:rFonts w:ascii="Calibri" w:hAnsi="Calibri" w:cs="Times New Roman"/>
      <w:sz w:val="24"/>
      <w:szCs w:val="24"/>
    </w:rPr>
  </w:style>
  <w:style w:type="character" w:customStyle="1" w:styleId="FontStyle12">
    <w:name w:val="Font Style12"/>
    <w:uiPriority w:val="99"/>
    <w:rsid w:val="00726B10"/>
    <w:rPr>
      <w:rFonts w:ascii="Calibri" w:hAnsi="Calibri" w:cs="Calibri"/>
      <w:b/>
      <w:bCs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726B10"/>
    <w:pPr>
      <w:widowControl/>
      <w:autoSpaceDE/>
      <w:autoSpaceDN/>
      <w:adjustRightInd/>
    </w:pPr>
    <w:rPr>
      <w:rFonts w:ascii="Calibri" w:eastAsia="Calibri" w:hAnsi="Calibri" w:cs="Times New Roman"/>
      <w:lang w:val="x-none"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726B10"/>
    <w:rPr>
      <w:rFonts w:ascii="Calibri" w:eastAsia="Calibri" w:hAnsi="Calibri"/>
      <w:sz w:val="20"/>
      <w:szCs w:val="20"/>
      <w:lang w:val="x-none" w:eastAsia="en-US"/>
    </w:rPr>
  </w:style>
  <w:style w:type="character" w:styleId="af1">
    <w:name w:val="footnote reference"/>
    <w:uiPriority w:val="99"/>
    <w:semiHidden/>
    <w:unhideWhenUsed/>
    <w:rsid w:val="00726B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6A430-FC48-4845-9385-D3F4E69B2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1416</Words>
  <Characters>10237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Vera Nefedova</cp:lastModifiedBy>
  <cp:revision>2</cp:revision>
  <cp:lastPrinted>2019-10-31T10:54:00Z</cp:lastPrinted>
  <dcterms:created xsi:type="dcterms:W3CDTF">2020-01-15T07:11:00Z</dcterms:created>
  <dcterms:modified xsi:type="dcterms:W3CDTF">2020-01-15T07:11:00Z</dcterms:modified>
</cp:coreProperties>
</file>