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C5" w:rsidRDefault="00FE2AC5" w:rsidP="002E2512">
      <w:pPr>
        <w:pStyle w:val="3"/>
        <w:spacing w:before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FE2AC5" w:rsidRDefault="00FE2AC5" w:rsidP="002E2512">
      <w:pPr>
        <w:pStyle w:val="3"/>
        <w:spacing w:before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Всероссийских проверочных работ в </w:t>
      </w:r>
      <w:r w:rsidR="00AD32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классах образовательных организаций Оренбургской области</w:t>
      </w:r>
    </w:p>
    <w:p w:rsidR="00FE2AC5" w:rsidRDefault="00FE2AC5" w:rsidP="002E2512">
      <w:pPr>
        <w:pStyle w:val="2"/>
        <w:spacing w:before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31D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731D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E2AC5" w:rsidRDefault="00731DC5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Федеральной службы по надзору в сфере образования и науки от 07.02.2019 № 104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</w:t>
      </w:r>
      <w:r w:rsidRPr="007D6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проверочных работ в 2019 году, утвержденный приказом Федеральной службы по надзору в сфере образования и науки от 29 января 2019 года № 84 «О проведении Федеральной службой по надзору в сфере образования и науки</w:t>
      </w:r>
      <w:r w:rsidRPr="005F1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мониторинга качества подготовки обучающихся общеобразовательных </w:t>
      </w:r>
      <w:r w:rsidRPr="001B7583">
        <w:rPr>
          <w:rFonts w:ascii="Times New Roman" w:hAnsi="Times New Roman" w:cs="Times New Roman"/>
          <w:sz w:val="24"/>
          <w:szCs w:val="24"/>
        </w:rPr>
        <w:t>организаций в 2019 году</w:t>
      </w:r>
      <w:r>
        <w:rPr>
          <w:rFonts w:ascii="Times New Roman" w:hAnsi="Times New Roman" w:cs="Times New Roman"/>
          <w:sz w:val="24"/>
          <w:szCs w:val="24"/>
        </w:rPr>
        <w:t>» и</w:t>
      </w:r>
      <w:r w:rsidRPr="001B7583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83">
        <w:rPr>
          <w:rFonts w:ascii="Times New Roman" w:hAnsi="Times New Roman" w:cs="Times New Roman"/>
          <w:sz w:val="24"/>
          <w:szCs w:val="24"/>
        </w:rPr>
        <w:t xml:space="preserve">«Об участии в исследованиях качества образования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Pr="001B758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года» </w:t>
      </w:r>
      <w:r>
        <w:rPr>
          <w:rFonts w:ascii="Times New Roman" w:hAnsi="Times New Roman" w:cs="Times New Roman"/>
          <w:sz w:val="24"/>
          <w:szCs w:val="24"/>
        </w:rPr>
        <w:t xml:space="preserve"> от 28</w:t>
      </w:r>
      <w:r w:rsidRPr="001B7583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№01-21/</w:t>
      </w:r>
      <w:r>
        <w:rPr>
          <w:rFonts w:ascii="Times New Roman" w:hAnsi="Times New Roman" w:cs="Times New Roman"/>
          <w:sz w:val="24"/>
          <w:szCs w:val="24"/>
        </w:rPr>
        <w:t>727,</w:t>
      </w:r>
      <w:r w:rsidRPr="001B7583">
        <w:rPr>
          <w:rFonts w:ascii="Times New Roman" w:hAnsi="Times New Roman" w:cs="Times New Roman"/>
          <w:sz w:val="24"/>
          <w:szCs w:val="24"/>
        </w:rPr>
        <w:t xml:space="preserve"> в Оренбургской области</w:t>
      </w:r>
      <w:r w:rsidR="00FE2AC5">
        <w:rPr>
          <w:rFonts w:ascii="Times New Roman" w:hAnsi="Times New Roman" w:cs="Times New Roman"/>
          <w:sz w:val="24"/>
          <w:szCs w:val="24"/>
        </w:rPr>
        <w:t xml:space="preserve"> проведены проверочные работы по русскому языку, математике, </w:t>
      </w:r>
      <w:r w:rsidR="00AD3269">
        <w:rPr>
          <w:rFonts w:ascii="Times New Roman" w:hAnsi="Times New Roman" w:cs="Times New Roman"/>
          <w:sz w:val="24"/>
          <w:szCs w:val="24"/>
        </w:rPr>
        <w:t>биологии, истории, обществознанию и географии</w:t>
      </w:r>
      <w:r w:rsidR="00FE2AC5">
        <w:rPr>
          <w:rFonts w:ascii="Times New Roman" w:hAnsi="Times New Roman" w:cs="Times New Roman"/>
          <w:sz w:val="24"/>
          <w:szCs w:val="24"/>
        </w:rPr>
        <w:t xml:space="preserve"> в </w:t>
      </w:r>
      <w:r w:rsidR="00AD3269">
        <w:rPr>
          <w:rFonts w:ascii="Times New Roman" w:hAnsi="Times New Roman" w:cs="Times New Roman"/>
          <w:sz w:val="24"/>
          <w:szCs w:val="24"/>
        </w:rPr>
        <w:t>6</w:t>
      </w:r>
      <w:r w:rsidR="00FE2AC5">
        <w:rPr>
          <w:rFonts w:ascii="Times New Roman" w:hAnsi="Times New Roman" w:cs="Times New Roman"/>
          <w:sz w:val="24"/>
          <w:szCs w:val="24"/>
        </w:rPr>
        <w:t xml:space="preserve"> классах образовательных организаций области.</w:t>
      </w:r>
    </w:p>
    <w:tbl>
      <w:tblPr>
        <w:tblW w:w="10522" w:type="dxa"/>
        <w:jc w:val="center"/>
        <w:tblInd w:w="93" w:type="dxa"/>
        <w:tblLook w:val="04A0" w:firstRow="1" w:lastRow="0" w:firstColumn="1" w:lastColumn="0" w:noHBand="0" w:noVBand="1"/>
      </w:tblPr>
      <w:tblGrid>
        <w:gridCol w:w="1892"/>
        <w:gridCol w:w="816"/>
        <w:gridCol w:w="601"/>
        <w:gridCol w:w="636"/>
        <w:gridCol w:w="624"/>
        <w:gridCol w:w="601"/>
        <w:gridCol w:w="1567"/>
        <w:gridCol w:w="1567"/>
        <w:gridCol w:w="1109"/>
        <w:gridCol w:w="1109"/>
      </w:tblGrid>
      <w:tr w:rsidR="00731DC5" w:rsidRPr="00B6759C" w:rsidTr="00731DC5">
        <w:trPr>
          <w:trHeight w:val="330"/>
          <w:jc w:val="center"/>
        </w:trPr>
        <w:tc>
          <w:tcPr>
            <w:tcW w:w="10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DC5" w:rsidRPr="00B6759C" w:rsidRDefault="00731DC5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</w:tc>
      </w:tr>
      <w:tr w:rsidR="00731DC5" w:rsidRPr="00B6759C" w:rsidTr="00731DC5">
        <w:trPr>
          <w:trHeight w:val="300"/>
          <w:jc w:val="center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уч.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региону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России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региону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России</w:t>
            </w:r>
          </w:p>
        </w:tc>
      </w:tr>
      <w:tr w:rsidR="00731DC5" w:rsidRPr="00B6759C" w:rsidTr="00731DC5">
        <w:trPr>
          <w:trHeight w:val="341"/>
          <w:jc w:val="center"/>
        </w:trPr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DC5" w:rsidRPr="00B6759C" w:rsidTr="00731DC5">
        <w:trPr>
          <w:trHeight w:val="315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</w:tr>
      <w:tr w:rsidR="00731DC5" w:rsidRPr="00B6759C" w:rsidTr="00731DC5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731DC5" w:rsidRPr="00B6759C" w:rsidTr="00731DC5">
        <w:trPr>
          <w:trHeight w:val="345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731DC5" w:rsidRPr="00B6759C" w:rsidTr="00731DC5">
        <w:trPr>
          <w:trHeight w:val="345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История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</w:tr>
      <w:tr w:rsidR="00731DC5" w:rsidRPr="00B6759C" w:rsidTr="00731DC5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Обществознание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</w:tr>
      <w:tr w:rsidR="00731DC5" w:rsidRPr="00B6759C" w:rsidTr="00731DC5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B6759C" w:rsidRDefault="00731DC5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</w:tr>
    </w:tbl>
    <w:p w:rsidR="007C2183" w:rsidRDefault="007C2183" w:rsidP="00493F3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таблицы 1 позволяет видеть, что в целом с проверочными работами успешно справились свыше 88% обучающихся 6 классов Оренбургской области:</w:t>
      </w:r>
    </w:p>
    <w:p w:rsidR="00731DC5" w:rsidRDefault="00731DC5" w:rsidP="00493F30">
      <w:pPr>
        <w:pStyle w:val="a5"/>
        <w:numPr>
          <w:ilvl w:val="0"/>
          <w:numId w:val="11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работой по русскому языку справились 88,6% обучающихся, что выше российского показателя на 5,2%;</w:t>
      </w:r>
    </w:p>
    <w:p w:rsidR="00731DC5" w:rsidRDefault="00731DC5" w:rsidP="00493F30">
      <w:pPr>
        <w:pStyle w:val="a5"/>
        <w:numPr>
          <w:ilvl w:val="0"/>
          <w:numId w:val="11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работой по математике справились 91,6% обучающихся, что выше российского показателя на 2,9%;</w:t>
      </w:r>
    </w:p>
    <w:p w:rsidR="00731DC5" w:rsidRDefault="00731DC5" w:rsidP="00493F30">
      <w:pPr>
        <w:pStyle w:val="a5"/>
        <w:numPr>
          <w:ilvl w:val="0"/>
          <w:numId w:val="11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19">
        <w:rPr>
          <w:rFonts w:ascii="Times New Roman" w:hAnsi="Times New Roman" w:cs="Times New Roman"/>
          <w:sz w:val="24"/>
          <w:szCs w:val="24"/>
        </w:rPr>
        <w:t>с работой по биологии справились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5A19">
        <w:rPr>
          <w:rFonts w:ascii="Times New Roman" w:hAnsi="Times New Roman" w:cs="Times New Roman"/>
          <w:sz w:val="24"/>
          <w:szCs w:val="24"/>
        </w:rPr>
        <w:t xml:space="preserve">,7% обучающихся, что на </w:t>
      </w:r>
      <w:r>
        <w:rPr>
          <w:rFonts w:ascii="Times New Roman" w:hAnsi="Times New Roman" w:cs="Times New Roman"/>
          <w:sz w:val="24"/>
          <w:szCs w:val="24"/>
        </w:rPr>
        <w:t>2,5</w:t>
      </w:r>
      <w:r w:rsidRPr="00DA5A19">
        <w:rPr>
          <w:rFonts w:ascii="Times New Roman" w:hAnsi="Times New Roman" w:cs="Times New Roman"/>
          <w:sz w:val="24"/>
          <w:szCs w:val="24"/>
        </w:rPr>
        <w:t>% выше российского показателя;</w:t>
      </w:r>
    </w:p>
    <w:p w:rsidR="00731DC5" w:rsidRDefault="00731DC5" w:rsidP="00493F30">
      <w:pPr>
        <w:pStyle w:val="a5"/>
        <w:numPr>
          <w:ilvl w:val="0"/>
          <w:numId w:val="11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19">
        <w:rPr>
          <w:rFonts w:ascii="Times New Roman" w:hAnsi="Times New Roman" w:cs="Times New Roman"/>
          <w:sz w:val="24"/>
          <w:szCs w:val="24"/>
        </w:rPr>
        <w:t xml:space="preserve">с работой по истории справились 95% обучающихся, что на </w:t>
      </w:r>
      <w:r>
        <w:rPr>
          <w:rFonts w:ascii="Times New Roman" w:hAnsi="Times New Roman" w:cs="Times New Roman"/>
          <w:sz w:val="24"/>
          <w:szCs w:val="24"/>
        </w:rPr>
        <w:t>3,2% выше российского показателя;</w:t>
      </w:r>
    </w:p>
    <w:p w:rsidR="00731DC5" w:rsidRDefault="00731DC5" w:rsidP="00493F30">
      <w:pPr>
        <w:pStyle w:val="a5"/>
        <w:numPr>
          <w:ilvl w:val="0"/>
          <w:numId w:val="11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19">
        <w:rPr>
          <w:rFonts w:ascii="Times New Roman" w:hAnsi="Times New Roman" w:cs="Times New Roman"/>
          <w:sz w:val="24"/>
          <w:szCs w:val="24"/>
        </w:rPr>
        <w:t xml:space="preserve">с работой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DA5A19">
        <w:rPr>
          <w:rFonts w:ascii="Times New Roman" w:hAnsi="Times New Roman" w:cs="Times New Roman"/>
          <w:sz w:val="24"/>
          <w:szCs w:val="24"/>
        </w:rPr>
        <w:t xml:space="preserve"> справились 95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DA5A19">
        <w:rPr>
          <w:rFonts w:ascii="Times New Roman" w:hAnsi="Times New Roman" w:cs="Times New Roman"/>
          <w:sz w:val="24"/>
          <w:szCs w:val="24"/>
        </w:rPr>
        <w:t>% обучающихся, что на 2</w:t>
      </w:r>
      <w:r>
        <w:rPr>
          <w:rFonts w:ascii="Times New Roman" w:hAnsi="Times New Roman" w:cs="Times New Roman"/>
          <w:sz w:val="24"/>
          <w:szCs w:val="24"/>
        </w:rPr>
        <w:t>,2% выше российского показателя;</w:t>
      </w:r>
    </w:p>
    <w:p w:rsidR="00731DC5" w:rsidRPr="006B0475" w:rsidRDefault="00731DC5" w:rsidP="00493F30">
      <w:pPr>
        <w:pStyle w:val="a5"/>
        <w:numPr>
          <w:ilvl w:val="0"/>
          <w:numId w:val="11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475">
        <w:rPr>
          <w:rFonts w:ascii="Times New Roman" w:hAnsi="Times New Roman" w:cs="Times New Roman"/>
          <w:sz w:val="24"/>
          <w:szCs w:val="24"/>
        </w:rPr>
        <w:t>с работой по географии справились 96,9% обучающихся, что на 0,7% выше российского показателя.</w:t>
      </w:r>
    </w:p>
    <w:p w:rsidR="00493F30" w:rsidRDefault="00493F30" w:rsidP="00493F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ACFF00E" wp14:editId="16393A15">
            <wp:extent cx="5753100" cy="26955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3F30" w:rsidRPr="00B6759C" w:rsidRDefault="00493F30" w:rsidP="00493F3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обучающихся 6 классов, выполнивших проверочные работы на «4» и «5» варьируется от 46,9% (русский язык) до 59,6% (обществознание), что соответствует российским показателям.</w:t>
      </w:r>
    </w:p>
    <w:p w:rsidR="00493F30" w:rsidRDefault="00493F30" w:rsidP="00493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75E7CF" wp14:editId="424AC22C">
            <wp:extent cx="5857875" cy="27432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25D4" w:rsidRDefault="000625D4" w:rsidP="002E2512">
      <w:pPr>
        <w:pStyle w:val="2"/>
        <w:spacing w:line="300" w:lineRule="auto"/>
      </w:pPr>
      <w:r>
        <w:t>Русский язык</w:t>
      </w:r>
      <w:r w:rsidR="00731DC5">
        <w:t xml:space="preserve"> 6 класс</w:t>
      </w:r>
    </w:p>
    <w:p w:rsidR="002434CE" w:rsidRPr="00C93C01" w:rsidRDefault="002434CE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 w:rsidR="00731DC5">
        <w:rPr>
          <w:rFonts w:ascii="Times New Roman" w:hAnsi="Times New Roman" w:cs="Times New Roman"/>
          <w:sz w:val="24"/>
          <w:szCs w:val="24"/>
        </w:rPr>
        <w:t>19299</w:t>
      </w:r>
      <w:r w:rsidRPr="00C93C01">
        <w:rPr>
          <w:rFonts w:ascii="Times New Roman" w:hAnsi="Times New Roman" w:cs="Times New Roman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0625D4" w:rsidRDefault="002434CE" w:rsidP="002E2512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C93C01">
        <w:rPr>
          <w:rFonts w:ascii="Times New Roman" w:hAnsi="Times New Roman" w:cs="Times New Roman"/>
          <w:sz w:val="24"/>
          <w:szCs w:val="24"/>
        </w:rPr>
        <w:t>(в сравнении с российскими показателями)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2567"/>
        <w:gridCol w:w="718"/>
        <w:gridCol w:w="718"/>
        <w:gridCol w:w="718"/>
        <w:gridCol w:w="718"/>
        <w:gridCol w:w="1772"/>
        <w:gridCol w:w="1593"/>
      </w:tblGrid>
      <w:tr w:rsidR="00731DC5" w:rsidRPr="00731DC5" w:rsidTr="00731DC5">
        <w:trPr>
          <w:trHeight w:val="330"/>
        </w:trPr>
        <w:tc>
          <w:tcPr>
            <w:tcW w:w="88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Таблица 2</w:t>
            </w:r>
          </w:p>
        </w:tc>
      </w:tr>
      <w:tr w:rsidR="00731DC5" w:rsidRPr="00731DC5" w:rsidTr="00731DC5">
        <w:trPr>
          <w:trHeight w:val="33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% качества</w:t>
            </w:r>
          </w:p>
        </w:tc>
      </w:tr>
      <w:tr w:rsidR="00731DC5" w:rsidRPr="00731DC5" w:rsidTr="00731DC5">
        <w:trPr>
          <w:trHeight w:val="3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5</w:t>
            </w: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</w:tr>
      <w:tr w:rsidR="00731DC5" w:rsidRPr="00731DC5" w:rsidTr="00731DC5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88,6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</w:tr>
      <w:tr w:rsidR="00731DC5" w:rsidRPr="00731DC5" w:rsidTr="00731DC5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16,6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83,4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</w:tr>
    </w:tbl>
    <w:p w:rsidR="002434CE" w:rsidRPr="00C93C01" w:rsidRDefault="002434CE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lastRenderedPageBreak/>
        <w:t xml:space="preserve">Можно видеть, что процент успеваемости по русскому языку 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3C01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 xml:space="preserve">ассе в Оренбургской области выше </w:t>
      </w:r>
      <w:r w:rsidRPr="00C93C01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3C01">
        <w:rPr>
          <w:rFonts w:ascii="Times New Roman" w:hAnsi="Times New Roman" w:cs="Times New Roman"/>
          <w:sz w:val="24"/>
          <w:szCs w:val="24"/>
        </w:rPr>
        <w:t xml:space="preserve"> по России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31DC5">
        <w:rPr>
          <w:rFonts w:ascii="Times New Roman" w:hAnsi="Times New Roman" w:cs="Times New Roman"/>
          <w:sz w:val="24"/>
          <w:szCs w:val="24"/>
        </w:rPr>
        <w:t>5,2</w:t>
      </w:r>
      <w:r>
        <w:rPr>
          <w:rFonts w:ascii="Times New Roman" w:hAnsi="Times New Roman" w:cs="Times New Roman"/>
          <w:sz w:val="24"/>
          <w:szCs w:val="24"/>
        </w:rPr>
        <w:t xml:space="preserve">%, а процент качества выше российского показателя на </w:t>
      </w:r>
      <w:r w:rsidR="00731DC5">
        <w:rPr>
          <w:rFonts w:ascii="Times New Roman" w:hAnsi="Times New Roman" w:cs="Times New Roman"/>
          <w:sz w:val="24"/>
          <w:szCs w:val="24"/>
        </w:rPr>
        <w:t>2,4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2434CE" w:rsidRDefault="00731DC5" w:rsidP="002E25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C3E2F3" wp14:editId="61E659C5">
            <wp:extent cx="3562350" cy="19526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34CE" w:rsidRDefault="002434CE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 с работой на положительную отметку 88,</w:t>
      </w:r>
      <w:r w:rsidR="00731D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обучающихся 6-х классов.</w:t>
      </w:r>
    </w:p>
    <w:p w:rsidR="002434CE" w:rsidRDefault="002434CE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обучающихся, не справившихся с проверочной работой, ниже российского показателя на </w:t>
      </w:r>
      <w:r w:rsidR="00731DC5">
        <w:rPr>
          <w:rFonts w:ascii="Times New Roman" w:hAnsi="Times New Roman" w:cs="Times New Roman"/>
          <w:sz w:val="24"/>
          <w:szCs w:val="24"/>
        </w:rPr>
        <w:t>5,2</w:t>
      </w:r>
      <w:r>
        <w:rPr>
          <w:rFonts w:ascii="Times New Roman" w:hAnsi="Times New Roman" w:cs="Times New Roman"/>
          <w:sz w:val="24"/>
          <w:szCs w:val="24"/>
        </w:rPr>
        <w:t>% и составляет 11,</w:t>
      </w:r>
      <w:r w:rsidR="00731D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673A2" w:rsidRDefault="008673A2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1DC5">
        <w:rPr>
          <w:rFonts w:ascii="Times New Roman" w:hAnsi="Times New Roman" w:cs="Times New Roman"/>
          <w:sz w:val="24"/>
          <w:szCs w:val="24"/>
        </w:rPr>
        <w:t>6,9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A33F1F">
        <w:rPr>
          <w:rFonts w:ascii="Times New Roman" w:hAnsi="Times New Roman" w:cs="Times New Roman"/>
          <w:sz w:val="24"/>
          <w:szCs w:val="24"/>
        </w:rPr>
        <w:t>шестиклассников выполнили проверочную работу по русскому языку на отметку «4» и «5».</w:t>
      </w:r>
    </w:p>
    <w:p w:rsidR="002434CE" w:rsidRDefault="002434CE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русскому языку в 6 классе (таблица 3):</w:t>
      </w:r>
    </w:p>
    <w:tbl>
      <w:tblPr>
        <w:tblW w:w="8975" w:type="dxa"/>
        <w:tblInd w:w="93" w:type="dxa"/>
        <w:tblLook w:val="04A0" w:firstRow="1" w:lastRow="0" w:firstColumn="1" w:lastColumn="0" w:noHBand="0" w:noVBand="1"/>
      </w:tblPr>
      <w:tblGrid>
        <w:gridCol w:w="2850"/>
        <w:gridCol w:w="958"/>
        <w:gridCol w:w="883"/>
        <w:gridCol w:w="826"/>
        <w:gridCol w:w="778"/>
        <w:gridCol w:w="1596"/>
        <w:gridCol w:w="1084"/>
      </w:tblGrid>
      <w:tr w:rsidR="00731DC5" w:rsidRPr="00731DC5" w:rsidTr="00A635FB">
        <w:trPr>
          <w:trHeight w:val="20"/>
          <w:tblHeader/>
        </w:trPr>
        <w:tc>
          <w:tcPr>
            <w:tcW w:w="89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DC5" w:rsidRPr="00731DC5" w:rsidRDefault="00A635FB" w:rsidP="002E2512">
            <w:pPr>
              <w:spacing w:after="0" w:line="30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Таблица 3</w:t>
            </w:r>
          </w:p>
        </w:tc>
      </w:tr>
      <w:tr w:rsidR="00731DC5" w:rsidRPr="00731DC5" w:rsidTr="00A635FB">
        <w:trPr>
          <w:trHeight w:val="20"/>
          <w:tblHeader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731DC5" w:rsidRPr="00731DC5" w:rsidTr="00A635FB">
        <w:trPr>
          <w:trHeight w:val="20"/>
          <w:tblHeader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1DC5" w:rsidRPr="00731DC5" w:rsidTr="00303C63">
        <w:trPr>
          <w:trHeight w:val="20"/>
          <w:tblHeader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11,4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10,9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46,9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56,7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48,8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39,5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17,3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56,4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51,5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92,7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45,1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30,6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92,6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46,8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55,3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28,1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36,9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91,9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55,8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32,2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39,5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90,6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45,6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39,6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39,6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46,1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Оренбургский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50,1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35,7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88,4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88,4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43,1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49,5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29,1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37,9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49,5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47,3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14,7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35,8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85,4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14,7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85,4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38,3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15,2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84,8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48,2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84,7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17,6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44,2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17,7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18,5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81,5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20,5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79,5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20,5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8,9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79,4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20,7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15,5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56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</w:tr>
      <w:tr w:rsidR="00731DC5" w:rsidRPr="00731DC5" w:rsidTr="00303C63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DC5" w:rsidRPr="00731DC5" w:rsidRDefault="00731DC5" w:rsidP="00303C63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21,5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40,3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78,4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DC5" w:rsidRPr="00731DC5" w:rsidRDefault="00731DC5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31DC5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</w:tr>
    </w:tbl>
    <w:p w:rsidR="00215AA9" w:rsidRPr="00DD5E6B" w:rsidRDefault="00B86292" w:rsidP="00303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F38A8" w:rsidRPr="00DD5E6B">
        <w:rPr>
          <w:rFonts w:ascii="Times New Roman" w:hAnsi="Times New Roman" w:cs="Times New Roman"/>
          <w:sz w:val="24"/>
          <w:szCs w:val="24"/>
        </w:rPr>
        <w:t>спеваемость выше 9</w:t>
      </w:r>
      <w:r>
        <w:rPr>
          <w:rFonts w:ascii="Times New Roman" w:hAnsi="Times New Roman" w:cs="Times New Roman"/>
          <w:sz w:val="24"/>
          <w:szCs w:val="24"/>
        </w:rPr>
        <w:t>5</w:t>
      </w:r>
      <w:r w:rsidR="003F38A8" w:rsidRPr="00DD5E6B">
        <w:rPr>
          <w:rFonts w:ascii="Times New Roman" w:hAnsi="Times New Roman" w:cs="Times New Roman"/>
          <w:sz w:val="24"/>
          <w:szCs w:val="24"/>
        </w:rPr>
        <w:t>%:</w:t>
      </w:r>
      <w:r>
        <w:rPr>
          <w:rFonts w:ascii="Times New Roman" w:hAnsi="Times New Roman" w:cs="Times New Roman"/>
          <w:sz w:val="24"/>
          <w:szCs w:val="24"/>
        </w:rPr>
        <w:t xml:space="preserve"> показали обучающиеся</w:t>
      </w:r>
      <w:r w:rsidR="003F38A8" w:rsidRPr="00DD5E6B">
        <w:rPr>
          <w:rFonts w:ascii="Times New Roman" w:hAnsi="Times New Roman" w:cs="Times New Roman"/>
          <w:sz w:val="24"/>
          <w:szCs w:val="24"/>
        </w:rPr>
        <w:t xml:space="preserve"> </w:t>
      </w:r>
      <w:r w:rsidR="009E2D94">
        <w:rPr>
          <w:rFonts w:ascii="Times New Roman" w:hAnsi="Times New Roman" w:cs="Times New Roman"/>
          <w:sz w:val="24"/>
          <w:szCs w:val="24"/>
        </w:rPr>
        <w:t xml:space="preserve">пяти муниципалитетов: </w:t>
      </w:r>
      <w:r w:rsidR="009E2D94" w:rsidRPr="00DD5E6B">
        <w:rPr>
          <w:rFonts w:ascii="Times New Roman" w:hAnsi="Times New Roman" w:cs="Times New Roman"/>
          <w:sz w:val="24"/>
          <w:szCs w:val="24"/>
        </w:rPr>
        <w:t>город Бугуруслан (95,9%),</w:t>
      </w:r>
      <w:r w:rsidR="009E2D94">
        <w:rPr>
          <w:rFonts w:ascii="Times New Roman" w:hAnsi="Times New Roman" w:cs="Times New Roman"/>
          <w:sz w:val="24"/>
          <w:szCs w:val="24"/>
        </w:rPr>
        <w:t xml:space="preserve"> Соль-Илец</w:t>
      </w:r>
      <w:r w:rsidR="00454175">
        <w:rPr>
          <w:rFonts w:ascii="Times New Roman" w:hAnsi="Times New Roman" w:cs="Times New Roman"/>
          <w:sz w:val="24"/>
          <w:szCs w:val="24"/>
        </w:rPr>
        <w:t>кий городской округ</w:t>
      </w:r>
      <w:r w:rsidR="003F38A8" w:rsidRPr="00DD5E6B">
        <w:rPr>
          <w:rFonts w:ascii="Times New Roman" w:hAnsi="Times New Roman" w:cs="Times New Roman"/>
          <w:sz w:val="24"/>
          <w:szCs w:val="24"/>
        </w:rPr>
        <w:t xml:space="preserve"> (9</w:t>
      </w:r>
      <w:r w:rsidR="009E2D94">
        <w:rPr>
          <w:rFonts w:ascii="Times New Roman" w:hAnsi="Times New Roman" w:cs="Times New Roman"/>
          <w:sz w:val="24"/>
          <w:szCs w:val="24"/>
        </w:rPr>
        <w:t>5</w:t>
      </w:r>
      <w:r w:rsidR="003F38A8" w:rsidRPr="00DD5E6B">
        <w:rPr>
          <w:rFonts w:ascii="Times New Roman" w:hAnsi="Times New Roman" w:cs="Times New Roman"/>
          <w:sz w:val="24"/>
          <w:szCs w:val="24"/>
        </w:rPr>
        <w:t>,</w:t>
      </w:r>
      <w:r w:rsidR="009E2D94">
        <w:rPr>
          <w:rFonts w:ascii="Times New Roman" w:hAnsi="Times New Roman" w:cs="Times New Roman"/>
          <w:sz w:val="24"/>
          <w:szCs w:val="24"/>
        </w:rPr>
        <w:t>9</w:t>
      </w:r>
      <w:r w:rsidR="003F38A8" w:rsidRPr="00DD5E6B">
        <w:rPr>
          <w:rFonts w:ascii="Times New Roman" w:hAnsi="Times New Roman" w:cs="Times New Roman"/>
          <w:sz w:val="24"/>
          <w:szCs w:val="24"/>
        </w:rPr>
        <w:t>%)</w:t>
      </w:r>
      <w:r w:rsidR="00215AA9" w:rsidRPr="00DD5E6B">
        <w:rPr>
          <w:rFonts w:ascii="Times New Roman" w:hAnsi="Times New Roman" w:cs="Times New Roman"/>
          <w:sz w:val="24"/>
          <w:szCs w:val="24"/>
        </w:rPr>
        <w:t>, Северный район</w:t>
      </w:r>
      <w:r w:rsidR="003F38A8" w:rsidRPr="00DD5E6B">
        <w:rPr>
          <w:rFonts w:ascii="Times New Roman" w:hAnsi="Times New Roman" w:cs="Times New Roman"/>
          <w:sz w:val="24"/>
          <w:szCs w:val="24"/>
        </w:rPr>
        <w:t xml:space="preserve"> (97</w:t>
      </w:r>
      <w:r w:rsidR="009E2D94">
        <w:rPr>
          <w:rFonts w:ascii="Times New Roman" w:hAnsi="Times New Roman" w:cs="Times New Roman"/>
          <w:sz w:val="24"/>
          <w:szCs w:val="24"/>
        </w:rPr>
        <w:t>,1</w:t>
      </w:r>
      <w:r w:rsidR="003F38A8" w:rsidRPr="00DD5E6B">
        <w:rPr>
          <w:rFonts w:ascii="Times New Roman" w:hAnsi="Times New Roman" w:cs="Times New Roman"/>
          <w:sz w:val="24"/>
          <w:szCs w:val="24"/>
        </w:rPr>
        <w:t>%)</w:t>
      </w:r>
      <w:r w:rsidR="00215AA9" w:rsidRPr="00DD5E6B">
        <w:rPr>
          <w:rFonts w:ascii="Times New Roman" w:hAnsi="Times New Roman" w:cs="Times New Roman"/>
          <w:sz w:val="24"/>
          <w:szCs w:val="24"/>
        </w:rPr>
        <w:t>, Красногвардейский район</w:t>
      </w:r>
      <w:r w:rsidR="003F38A8" w:rsidRPr="00DD5E6B">
        <w:rPr>
          <w:rFonts w:ascii="Times New Roman" w:hAnsi="Times New Roman" w:cs="Times New Roman"/>
          <w:sz w:val="24"/>
          <w:szCs w:val="24"/>
        </w:rPr>
        <w:t xml:space="preserve"> (9</w:t>
      </w:r>
      <w:r w:rsidR="009E2D94">
        <w:rPr>
          <w:rFonts w:ascii="Times New Roman" w:hAnsi="Times New Roman" w:cs="Times New Roman"/>
          <w:sz w:val="24"/>
          <w:szCs w:val="24"/>
        </w:rPr>
        <w:t>7,3</w:t>
      </w:r>
      <w:r w:rsidR="003F38A8" w:rsidRPr="00DD5E6B">
        <w:rPr>
          <w:rFonts w:ascii="Times New Roman" w:hAnsi="Times New Roman" w:cs="Times New Roman"/>
          <w:sz w:val="24"/>
          <w:szCs w:val="24"/>
        </w:rPr>
        <w:t>%)</w:t>
      </w:r>
      <w:r w:rsidR="00215AA9" w:rsidRPr="00DD5E6B">
        <w:rPr>
          <w:rFonts w:ascii="Times New Roman" w:hAnsi="Times New Roman" w:cs="Times New Roman"/>
          <w:sz w:val="24"/>
          <w:szCs w:val="24"/>
        </w:rPr>
        <w:t>, Бугурусланский район</w:t>
      </w:r>
      <w:r w:rsidR="00D50913" w:rsidRPr="00DD5E6B">
        <w:rPr>
          <w:rFonts w:ascii="Times New Roman" w:hAnsi="Times New Roman" w:cs="Times New Roman"/>
          <w:sz w:val="24"/>
          <w:szCs w:val="24"/>
        </w:rPr>
        <w:t xml:space="preserve"> (</w:t>
      </w:r>
      <w:r w:rsidR="009E2D94">
        <w:rPr>
          <w:rFonts w:ascii="Times New Roman" w:hAnsi="Times New Roman" w:cs="Times New Roman"/>
          <w:sz w:val="24"/>
          <w:szCs w:val="24"/>
        </w:rPr>
        <w:t>97,7</w:t>
      </w:r>
      <w:r w:rsidR="00D50913" w:rsidRPr="00DD5E6B">
        <w:rPr>
          <w:rFonts w:ascii="Times New Roman" w:hAnsi="Times New Roman" w:cs="Times New Roman"/>
          <w:sz w:val="24"/>
          <w:szCs w:val="24"/>
        </w:rPr>
        <w:t>%).</w:t>
      </w:r>
    </w:p>
    <w:p w:rsidR="006B64D4" w:rsidRDefault="006B64D4" w:rsidP="00303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E6B">
        <w:rPr>
          <w:rFonts w:ascii="Times New Roman" w:hAnsi="Times New Roman" w:cs="Times New Roman"/>
          <w:sz w:val="24"/>
          <w:szCs w:val="24"/>
        </w:rPr>
        <w:t xml:space="preserve">В </w:t>
      </w:r>
      <w:r w:rsidR="00B86292">
        <w:rPr>
          <w:rFonts w:ascii="Times New Roman" w:hAnsi="Times New Roman" w:cs="Times New Roman"/>
          <w:sz w:val="24"/>
          <w:szCs w:val="24"/>
        </w:rPr>
        <w:t>пят</w:t>
      </w:r>
      <w:r w:rsidRPr="00DD5E6B">
        <w:rPr>
          <w:rFonts w:ascii="Times New Roman" w:hAnsi="Times New Roman" w:cs="Times New Roman"/>
          <w:sz w:val="24"/>
          <w:szCs w:val="24"/>
        </w:rPr>
        <w:t>и муниципалитетах показатель отметок «2» выше 20% (то есть пятая часть обучающихся и бол</w:t>
      </w:r>
      <w:r w:rsidR="00635474">
        <w:rPr>
          <w:rFonts w:ascii="Times New Roman" w:hAnsi="Times New Roman" w:cs="Times New Roman"/>
          <w:sz w:val="24"/>
          <w:szCs w:val="24"/>
        </w:rPr>
        <w:t>е</w:t>
      </w:r>
      <w:r w:rsidRPr="00DD5E6B">
        <w:rPr>
          <w:rFonts w:ascii="Times New Roman" w:hAnsi="Times New Roman" w:cs="Times New Roman"/>
          <w:sz w:val="24"/>
          <w:szCs w:val="24"/>
        </w:rPr>
        <w:t xml:space="preserve">е не справились с проверочной работой): </w:t>
      </w:r>
      <w:r w:rsidR="00B86292">
        <w:rPr>
          <w:rFonts w:ascii="Times New Roman" w:hAnsi="Times New Roman" w:cs="Times New Roman"/>
          <w:sz w:val="24"/>
          <w:szCs w:val="24"/>
        </w:rPr>
        <w:t>Бузулукс</w:t>
      </w:r>
      <w:r w:rsidRPr="00DD5E6B">
        <w:rPr>
          <w:rFonts w:ascii="Times New Roman" w:hAnsi="Times New Roman" w:cs="Times New Roman"/>
          <w:sz w:val="24"/>
          <w:szCs w:val="24"/>
        </w:rPr>
        <w:t>кий район (20,</w:t>
      </w:r>
      <w:r w:rsidR="00B86292">
        <w:rPr>
          <w:rFonts w:ascii="Times New Roman" w:hAnsi="Times New Roman" w:cs="Times New Roman"/>
          <w:sz w:val="24"/>
          <w:szCs w:val="24"/>
        </w:rPr>
        <w:t>5</w:t>
      </w:r>
      <w:r w:rsidRPr="00DD5E6B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B86292">
        <w:rPr>
          <w:rFonts w:ascii="Times New Roman" w:hAnsi="Times New Roman" w:cs="Times New Roman"/>
          <w:sz w:val="24"/>
          <w:szCs w:val="24"/>
        </w:rPr>
        <w:t>Кувандыкский городской округ</w:t>
      </w:r>
      <w:r w:rsidRPr="00DD5E6B">
        <w:rPr>
          <w:rFonts w:ascii="Times New Roman" w:hAnsi="Times New Roman" w:cs="Times New Roman"/>
          <w:sz w:val="24"/>
          <w:szCs w:val="24"/>
        </w:rPr>
        <w:t xml:space="preserve"> (20,</w:t>
      </w:r>
      <w:r w:rsidR="00B86292">
        <w:rPr>
          <w:rFonts w:ascii="Times New Roman" w:hAnsi="Times New Roman" w:cs="Times New Roman"/>
          <w:sz w:val="24"/>
          <w:szCs w:val="24"/>
        </w:rPr>
        <w:t>5</w:t>
      </w:r>
      <w:r w:rsidRPr="00DD5E6B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B86292">
        <w:rPr>
          <w:rFonts w:ascii="Times New Roman" w:hAnsi="Times New Roman" w:cs="Times New Roman"/>
          <w:sz w:val="24"/>
          <w:szCs w:val="24"/>
        </w:rPr>
        <w:t>Пономаревский</w:t>
      </w:r>
      <w:r w:rsidRPr="00DD5E6B">
        <w:rPr>
          <w:rFonts w:ascii="Times New Roman" w:hAnsi="Times New Roman" w:cs="Times New Roman"/>
          <w:sz w:val="24"/>
          <w:szCs w:val="24"/>
        </w:rPr>
        <w:t xml:space="preserve"> район (2</w:t>
      </w:r>
      <w:r w:rsidR="00B86292">
        <w:rPr>
          <w:rFonts w:ascii="Times New Roman" w:hAnsi="Times New Roman" w:cs="Times New Roman"/>
          <w:sz w:val="24"/>
          <w:szCs w:val="24"/>
        </w:rPr>
        <w:t>0</w:t>
      </w:r>
      <w:r w:rsidRPr="00DD5E6B">
        <w:rPr>
          <w:rFonts w:ascii="Times New Roman" w:hAnsi="Times New Roman" w:cs="Times New Roman"/>
          <w:sz w:val="24"/>
          <w:szCs w:val="24"/>
        </w:rPr>
        <w:t>,</w:t>
      </w:r>
      <w:r w:rsidR="00B86292">
        <w:rPr>
          <w:rFonts w:ascii="Times New Roman" w:hAnsi="Times New Roman" w:cs="Times New Roman"/>
          <w:sz w:val="24"/>
          <w:szCs w:val="24"/>
        </w:rPr>
        <w:t>7</w:t>
      </w:r>
      <w:r w:rsidRPr="00DD5E6B">
        <w:rPr>
          <w:rFonts w:ascii="Times New Roman" w:hAnsi="Times New Roman" w:cs="Times New Roman"/>
          <w:sz w:val="24"/>
          <w:szCs w:val="24"/>
        </w:rPr>
        <w:t>% двоек), Беляевский район (21,</w:t>
      </w:r>
      <w:r w:rsidR="00B86292">
        <w:rPr>
          <w:rFonts w:ascii="Times New Roman" w:hAnsi="Times New Roman" w:cs="Times New Roman"/>
          <w:sz w:val="24"/>
          <w:szCs w:val="24"/>
        </w:rPr>
        <w:t>5</w:t>
      </w:r>
      <w:r w:rsidRPr="00DD5E6B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B86292">
        <w:rPr>
          <w:rFonts w:ascii="Times New Roman" w:hAnsi="Times New Roman" w:cs="Times New Roman"/>
          <w:sz w:val="24"/>
          <w:szCs w:val="24"/>
        </w:rPr>
        <w:t>Асекеевский район</w:t>
      </w:r>
      <w:r w:rsidRPr="00DD5E6B">
        <w:rPr>
          <w:rFonts w:ascii="Times New Roman" w:hAnsi="Times New Roman" w:cs="Times New Roman"/>
          <w:sz w:val="24"/>
          <w:szCs w:val="24"/>
        </w:rPr>
        <w:t xml:space="preserve"> (27,</w:t>
      </w:r>
      <w:r w:rsidR="00B86292">
        <w:rPr>
          <w:rFonts w:ascii="Times New Roman" w:hAnsi="Times New Roman" w:cs="Times New Roman"/>
          <w:sz w:val="24"/>
          <w:szCs w:val="24"/>
        </w:rPr>
        <w:t>5</w:t>
      </w:r>
      <w:r w:rsidRPr="00DD5E6B">
        <w:rPr>
          <w:rFonts w:ascii="Times New Roman" w:hAnsi="Times New Roman" w:cs="Times New Roman"/>
          <w:sz w:val="24"/>
          <w:szCs w:val="24"/>
        </w:rPr>
        <w:t>% двоек)</w:t>
      </w:r>
      <w:r w:rsidR="008B4883">
        <w:rPr>
          <w:rFonts w:ascii="Times New Roman" w:hAnsi="Times New Roman" w:cs="Times New Roman"/>
          <w:sz w:val="24"/>
          <w:szCs w:val="24"/>
        </w:rPr>
        <w:t>.</w:t>
      </w:r>
    </w:p>
    <w:p w:rsidR="0057722A" w:rsidRDefault="0057722A" w:rsidP="00303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выполнения заданий (в процентах) обучающимися 6 классов в разрезе проверяемых требований (умений): представлен в таблице 4:</w:t>
      </w:r>
    </w:p>
    <w:p w:rsidR="00303C63" w:rsidRDefault="00303C63" w:rsidP="00303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C63" w:rsidRDefault="00303C63" w:rsidP="00303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C63" w:rsidRDefault="00303C63" w:rsidP="00303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3" w:type="dxa"/>
        <w:jc w:val="center"/>
        <w:tblInd w:w="93" w:type="dxa"/>
        <w:tblLook w:val="04A0" w:firstRow="1" w:lastRow="0" w:firstColumn="1" w:lastColumn="0" w:noHBand="0" w:noVBand="1"/>
      </w:tblPr>
      <w:tblGrid>
        <w:gridCol w:w="693"/>
        <w:gridCol w:w="7690"/>
        <w:gridCol w:w="1010"/>
        <w:gridCol w:w="910"/>
      </w:tblGrid>
      <w:tr w:rsidR="00DA7B9F" w:rsidRPr="00DA7B9F" w:rsidTr="00DA7B9F">
        <w:trPr>
          <w:trHeight w:val="20"/>
          <w:tblHeader/>
          <w:jc w:val="center"/>
        </w:trPr>
        <w:tc>
          <w:tcPr>
            <w:tcW w:w="10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B9F" w:rsidRPr="00DA7B9F" w:rsidRDefault="00DA7B9F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Таблица 4</w:t>
            </w:r>
          </w:p>
        </w:tc>
      </w:tr>
      <w:tr w:rsidR="00DA7B9F" w:rsidRPr="00DA7B9F" w:rsidTr="00DA7B9F">
        <w:trPr>
          <w:trHeight w:val="20"/>
          <w:tblHeader/>
          <w:jc w:val="center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DA7B9F" w:rsidRPr="00DA7B9F" w:rsidTr="00DA7B9F">
        <w:trPr>
          <w:trHeight w:val="20"/>
          <w:tblHeader/>
          <w:jc w:val="center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1К1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1К2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1К3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2К1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2К2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2К3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2К4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3(1)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3(2)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орфоэпический анализ слова; определять место ударного слога. </w:t>
            </w: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7(1)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303C63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  <w:r w:rsidR="00303C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7(2)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303C63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  <w:r w:rsidR="00303C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8(1)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8(2)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</w:t>
            </w: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совершенствовать орфографические и пунктуационные умения и навыки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 соблюдать культуру чтения, говорения, аудирования и письма.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письма.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12(1)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12(2)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13(1)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</w:t>
            </w: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13(2)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14(1)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DA7B9F" w:rsidRPr="00DA7B9F" w:rsidTr="00DA7B9F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14(2)</w:t>
            </w: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B9F" w:rsidRPr="00DA7B9F" w:rsidRDefault="00DA7B9F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7B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</w:tr>
    </w:tbl>
    <w:p w:rsidR="00DA7B9F" w:rsidRPr="00E30ABC" w:rsidRDefault="00DA7B9F" w:rsidP="00303C63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ABC"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</w:t>
      </w:r>
      <w:r w:rsidR="00E070EE">
        <w:rPr>
          <w:rFonts w:ascii="Times New Roman" w:hAnsi="Times New Roman" w:cs="Times New Roman"/>
          <w:b/>
          <w:sz w:val="24"/>
          <w:szCs w:val="24"/>
        </w:rPr>
        <w:t>при выполнении проверочной работы по русскому языку</w:t>
      </w:r>
      <w:r w:rsidR="00E070EE" w:rsidRPr="00E3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BC">
        <w:rPr>
          <w:rFonts w:ascii="Times New Roman" w:hAnsi="Times New Roman" w:cs="Times New Roman"/>
          <w:b/>
          <w:sz w:val="24"/>
          <w:szCs w:val="24"/>
        </w:rPr>
        <w:t>у шестиклассников:</w:t>
      </w:r>
    </w:p>
    <w:p w:rsidR="00DA7B9F" w:rsidRDefault="00DA7B9F" w:rsidP="00303C63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2381">
        <w:rPr>
          <w:rFonts w:ascii="Times New Roman" w:hAnsi="Times New Roman" w:cs="Times New Roman"/>
          <w:sz w:val="24"/>
          <w:szCs w:val="24"/>
        </w:rPr>
        <w:t xml:space="preserve">Задание 1. Проверялось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(не справились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982381">
        <w:rPr>
          <w:rFonts w:ascii="Times New Roman" w:hAnsi="Times New Roman" w:cs="Times New Roman"/>
          <w:sz w:val="24"/>
          <w:szCs w:val="24"/>
        </w:rPr>
        <w:t xml:space="preserve">% обучающихся) и пунктуационные (не справились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82381">
        <w:rPr>
          <w:rFonts w:ascii="Times New Roman" w:hAnsi="Times New Roman" w:cs="Times New Roman"/>
          <w:sz w:val="24"/>
          <w:szCs w:val="24"/>
        </w:rPr>
        <w:t>% обучающихся) правила.</w:t>
      </w:r>
    </w:p>
    <w:p w:rsidR="00DA7B9F" w:rsidRDefault="00DA7B9F" w:rsidP="00303C63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435C">
        <w:rPr>
          <w:rFonts w:ascii="Times New Roman" w:hAnsi="Times New Roman" w:cs="Times New Roman"/>
          <w:sz w:val="24"/>
          <w:szCs w:val="24"/>
        </w:rPr>
        <w:t>Задание 6. Проверялось 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  <w:r>
        <w:rPr>
          <w:rFonts w:ascii="Times New Roman" w:hAnsi="Times New Roman" w:cs="Times New Roman"/>
          <w:sz w:val="24"/>
          <w:szCs w:val="24"/>
        </w:rPr>
        <w:t xml:space="preserve"> (не справились 49% обучающихся).</w:t>
      </w:r>
    </w:p>
    <w:p w:rsidR="00DA7B9F" w:rsidRPr="00880B7B" w:rsidRDefault="00DA7B9F" w:rsidP="00303C63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F0435C">
        <w:rPr>
          <w:rFonts w:ascii="Times New Roman" w:hAnsi="Times New Roman" w:cs="Times New Roman"/>
          <w:sz w:val="24"/>
          <w:szCs w:val="24"/>
        </w:rPr>
        <w:t>Задание 13. Проверя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F0435C">
        <w:rPr>
          <w:rFonts w:ascii="Times New Roman" w:hAnsi="Times New Roman" w:cs="Times New Roman"/>
          <w:sz w:val="24"/>
          <w:szCs w:val="24"/>
        </w:rPr>
        <w:t xml:space="preserve"> учебно-языковые умения распознавать стилистическую окраску заданного слова </w:t>
      </w:r>
      <w:r>
        <w:rPr>
          <w:rFonts w:ascii="Times New Roman" w:hAnsi="Times New Roman" w:cs="Times New Roman"/>
          <w:sz w:val="24"/>
          <w:szCs w:val="24"/>
        </w:rPr>
        <w:t xml:space="preserve">(не справились 55% обучающихся) </w:t>
      </w:r>
      <w:r w:rsidRPr="00F0435C">
        <w:rPr>
          <w:rFonts w:ascii="Times New Roman" w:hAnsi="Times New Roman" w:cs="Times New Roman"/>
          <w:sz w:val="24"/>
          <w:szCs w:val="24"/>
        </w:rPr>
        <w:t>и подбирать к слову близкие по значению слова (синонимы</w:t>
      </w:r>
      <w:r w:rsidRPr="00F0435C">
        <w:rPr>
          <w:rFonts w:ascii="TimesNewRomanPSMT" w:hAnsi="TimesNewRomanPSMT" w:cs="TimesNewRomanPSMT"/>
          <w:sz w:val="26"/>
          <w:szCs w:val="28"/>
        </w:rPr>
        <w:t>)</w:t>
      </w:r>
      <w:r>
        <w:rPr>
          <w:rFonts w:ascii="TimesNewRomanPSMT" w:hAnsi="TimesNewRomanPSMT" w:cs="TimesNewRomanPSMT"/>
          <w:sz w:val="26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 справились 37% обучающихся)</w:t>
      </w:r>
      <w:r w:rsidRPr="00F0435C">
        <w:rPr>
          <w:rFonts w:ascii="TimesNewRomanPSMT" w:hAnsi="TimesNewRomanPSMT" w:cs="TimesNewRomanPSMT"/>
          <w:sz w:val="26"/>
          <w:szCs w:val="28"/>
        </w:rPr>
        <w:t>;</w:t>
      </w:r>
    </w:p>
    <w:p w:rsidR="00DA7B9F" w:rsidRPr="00880B7B" w:rsidRDefault="00DA7B9F" w:rsidP="00303C63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80B7B">
        <w:rPr>
          <w:rFonts w:ascii="Times New Roman" w:hAnsi="Times New Roman" w:cs="Times New Roman"/>
          <w:sz w:val="24"/>
          <w:szCs w:val="24"/>
        </w:rPr>
        <w:t xml:space="preserve">Задание 14. </w:t>
      </w:r>
      <w:r>
        <w:rPr>
          <w:rFonts w:ascii="Times New Roman" w:hAnsi="Times New Roman" w:cs="Times New Roman"/>
          <w:sz w:val="24"/>
          <w:szCs w:val="24"/>
        </w:rPr>
        <w:t>Задание п</w:t>
      </w:r>
      <w:r w:rsidRPr="00880B7B">
        <w:rPr>
          <w:rFonts w:ascii="Times New Roman" w:hAnsi="Times New Roman" w:cs="Times New Roman"/>
          <w:sz w:val="24"/>
          <w:szCs w:val="24"/>
        </w:rPr>
        <w:t>редполагало распознавание значения фразеологической единицы (</w:t>
      </w:r>
      <w:r>
        <w:rPr>
          <w:rFonts w:ascii="Times New Roman" w:hAnsi="Times New Roman" w:cs="Times New Roman"/>
          <w:sz w:val="24"/>
          <w:szCs w:val="24"/>
        </w:rPr>
        <w:t xml:space="preserve">не справились 53% обучающихся), проверяется </w:t>
      </w:r>
      <w:r w:rsidRPr="00880B7B">
        <w:rPr>
          <w:rFonts w:ascii="Times New Roman" w:hAnsi="Times New Roman" w:cs="Times New Roman"/>
          <w:sz w:val="24"/>
          <w:szCs w:val="24"/>
        </w:rPr>
        <w:t xml:space="preserve">умение на основе значения фразеологизма и собственного жизненного опыта обучающихся </w:t>
      </w:r>
      <w:r w:rsidRPr="00880B7B">
        <w:rPr>
          <w:rFonts w:ascii="Times New Roman" w:hAnsi="Times New Roman" w:cs="Times New Roman"/>
          <w:sz w:val="24"/>
          <w:szCs w:val="24"/>
        </w:rPr>
        <w:lastRenderedPageBreak/>
        <w:t>определять конкретную жизненную ситуацию для адекватной интерпретации фразеологизма (</w:t>
      </w:r>
      <w:r>
        <w:rPr>
          <w:rFonts w:ascii="Times New Roman" w:hAnsi="Times New Roman" w:cs="Times New Roman"/>
          <w:sz w:val="24"/>
          <w:szCs w:val="24"/>
        </w:rPr>
        <w:t>не справились 62% обучающихся).</w:t>
      </w:r>
    </w:p>
    <w:p w:rsidR="00BE36E6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русскому языку и отметок участников за предыдущую четверть представлено на диагр</w:t>
      </w:r>
      <w:r w:rsidR="00E070EE">
        <w:rPr>
          <w:rFonts w:ascii="Times New Roman" w:hAnsi="Times New Roman" w:cs="Times New Roman"/>
          <w:color w:val="000000"/>
          <w:sz w:val="24"/>
          <w:szCs w:val="24"/>
        </w:rPr>
        <w:t>амме:</w:t>
      </w:r>
    </w:p>
    <w:p w:rsidR="000625D4" w:rsidRPr="00E070EE" w:rsidRDefault="00E070EE" w:rsidP="002E2512">
      <w:pPr>
        <w:spacing w:line="300" w:lineRule="auto"/>
        <w:jc w:val="center"/>
      </w:pPr>
      <w:r>
        <w:rPr>
          <w:noProof/>
          <w:lang w:eastAsia="ru-RU"/>
        </w:rPr>
        <w:drawing>
          <wp:inline distT="0" distB="0" distL="0" distR="0" wp14:anchorId="5D0EBE12" wp14:editId="199E9AC6">
            <wp:extent cx="4410075" cy="21717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36E6" w:rsidRPr="00F3579A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>Можно видеть, что 6</w:t>
      </w:r>
      <w:r w:rsidR="00E070E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6 класса подтвердили свою четвертную оценку по русскому языку, </w:t>
      </w:r>
      <w:r w:rsidR="00E070EE">
        <w:rPr>
          <w:rFonts w:ascii="Times New Roman" w:hAnsi="Times New Roman" w:cs="Times New Roman"/>
          <w:color w:val="000000"/>
          <w:sz w:val="24"/>
          <w:szCs w:val="24"/>
        </w:rPr>
        <w:t>28% - понизили оценку и 8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Pr="003E29BC" w:rsidRDefault="000625D4" w:rsidP="002E2512">
      <w:pPr>
        <w:pStyle w:val="2"/>
        <w:spacing w:line="300" w:lineRule="auto"/>
      </w:pPr>
      <w:r>
        <w:t>Математика</w:t>
      </w:r>
    </w:p>
    <w:p w:rsidR="003E29BC" w:rsidRPr="00F3579A" w:rsidRDefault="003E29BC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8621C0">
        <w:rPr>
          <w:rFonts w:ascii="Times New Roman" w:hAnsi="Times New Roman" w:cs="Times New Roman"/>
          <w:color w:val="000000"/>
          <w:sz w:val="24"/>
          <w:szCs w:val="24"/>
        </w:rPr>
        <w:t>19271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</w:t>
      </w:r>
      <w:r w:rsidR="00BE6F3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8621C0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организаций Оренбургской области.</w:t>
      </w:r>
    </w:p>
    <w:p w:rsidR="0095598D" w:rsidRPr="00F3579A" w:rsidRDefault="003E29BC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8673A2" w:rsidRPr="00F35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9243" w:type="dxa"/>
        <w:tblInd w:w="93" w:type="dxa"/>
        <w:tblLook w:val="04A0" w:firstRow="1" w:lastRow="0" w:firstColumn="1" w:lastColumn="0" w:noHBand="0" w:noVBand="1"/>
      </w:tblPr>
      <w:tblGrid>
        <w:gridCol w:w="2541"/>
        <w:gridCol w:w="769"/>
        <w:gridCol w:w="769"/>
        <w:gridCol w:w="769"/>
        <w:gridCol w:w="1121"/>
        <w:gridCol w:w="1904"/>
        <w:gridCol w:w="1370"/>
      </w:tblGrid>
      <w:tr w:rsidR="008621C0" w:rsidRPr="008621C0" w:rsidTr="008621C0">
        <w:trPr>
          <w:trHeight w:val="20"/>
        </w:trPr>
        <w:tc>
          <w:tcPr>
            <w:tcW w:w="92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Таблица 5</w:t>
            </w:r>
          </w:p>
        </w:tc>
      </w:tr>
      <w:tr w:rsidR="008621C0" w:rsidRPr="008621C0" w:rsidTr="008621C0">
        <w:trPr>
          <w:trHeight w:val="20"/>
        </w:trPr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3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% качества</w:t>
            </w:r>
          </w:p>
        </w:tc>
      </w:tr>
      <w:tr w:rsidR="008621C0" w:rsidRPr="008621C0" w:rsidTr="008621C0">
        <w:trPr>
          <w:trHeight w:val="2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5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</w:tr>
      <w:tr w:rsidR="008621C0" w:rsidRPr="008621C0" w:rsidTr="008621C0">
        <w:trPr>
          <w:trHeight w:val="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8621C0" w:rsidRPr="008621C0" w:rsidTr="008621C0">
        <w:trPr>
          <w:trHeight w:val="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C0" w:rsidRPr="008621C0" w:rsidRDefault="008621C0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8621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</w:tbl>
    <w:p w:rsidR="003E29BC" w:rsidRPr="00F3579A" w:rsidRDefault="003E29BC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математике в 6 классе в Оренбургской области выше показателя по России на </w:t>
      </w:r>
      <w:r w:rsidR="00E9153D">
        <w:rPr>
          <w:rFonts w:ascii="Times New Roman" w:hAnsi="Times New Roman" w:cs="Times New Roman"/>
          <w:color w:val="000000"/>
          <w:sz w:val="24"/>
          <w:szCs w:val="24"/>
        </w:rPr>
        <w:t>2,9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ниже российского показателя на </w:t>
      </w:r>
      <w:r w:rsidR="00E915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95598D" w:rsidRDefault="008621C0" w:rsidP="002E2512">
      <w:pPr>
        <w:spacing w:line="300" w:lineRule="auto"/>
        <w:jc w:val="center"/>
      </w:pPr>
      <w:r>
        <w:rPr>
          <w:noProof/>
          <w:lang w:eastAsia="ru-RU"/>
        </w:rPr>
        <w:drawing>
          <wp:inline distT="0" distB="0" distL="0" distR="0" wp14:anchorId="74A4566C" wp14:editId="5F946BC9">
            <wp:extent cx="3686175" cy="19431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5B30" w:rsidRPr="00F3579A" w:rsidRDefault="00235B30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</w:t>
      </w:r>
      <w:r w:rsidR="00E9153D">
        <w:rPr>
          <w:rFonts w:ascii="Times New Roman" w:hAnsi="Times New Roman" w:cs="Times New Roman"/>
          <w:color w:val="000000"/>
          <w:sz w:val="24"/>
          <w:szCs w:val="24"/>
        </w:rPr>
        <w:t>1,6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% обучающихся 6-х классов.</w:t>
      </w:r>
    </w:p>
    <w:p w:rsidR="00235B30" w:rsidRPr="00F3579A" w:rsidRDefault="00235B30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Процент обучающихся, не справившихся с проверочной работой, </w:t>
      </w:r>
      <w:r w:rsidR="00E9153D">
        <w:rPr>
          <w:rFonts w:ascii="Times New Roman" w:hAnsi="Times New Roman" w:cs="Times New Roman"/>
          <w:color w:val="000000"/>
          <w:sz w:val="24"/>
          <w:szCs w:val="24"/>
        </w:rPr>
        <w:t>ниже российского показателя на 3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% и составляет </w:t>
      </w:r>
      <w:r w:rsidR="00E9153D">
        <w:rPr>
          <w:rFonts w:ascii="Times New Roman" w:hAnsi="Times New Roman" w:cs="Times New Roman"/>
          <w:color w:val="000000"/>
          <w:sz w:val="24"/>
          <w:szCs w:val="24"/>
        </w:rPr>
        <w:t>8,4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8673A2" w:rsidRPr="00F3579A" w:rsidRDefault="00E9153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46,2</w:t>
      </w:r>
      <w:r w:rsidR="00A33F1F" w:rsidRPr="00F3579A">
        <w:rPr>
          <w:rFonts w:ascii="Times New Roman" w:hAnsi="Times New Roman" w:cs="Times New Roman"/>
          <w:color w:val="000000"/>
          <w:sz w:val="24"/>
          <w:szCs w:val="24"/>
        </w:rPr>
        <w:t>% шестиклассников выполнили проверочную работу по математике на «4» и «5».</w:t>
      </w:r>
    </w:p>
    <w:p w:rsidR="00235B30" w:rsidRDefault="00235B30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математике в 6 классе (таблица </w:t>
      </w:r>
      <w:r w:rsidR="008673A2" w:rsidRPr="00F357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28" w:type="dxa"/>
        <w:tblInd w:w="93" w:type="dxa"/>
        <w:tblLook w:val="04A0" w:firstRow="1" w:lastRow="0" w:firstColumn="1" w:lastColumn="0" w:noHBand="0" w:noVBand="1"/>
      </w:tblPr>
      <w:tblGrid>
        <w:gridCol w:w="3134"/>
        <w:gridCol w:w="765"/>
        <w:gridCol w:w="765"/>
        <w:gridCol w:w="765"/>
        <w:gridCol w:w="765"/>
        <w:gridCol w:w="1796"/>
        <w:gridCol w:w="1238"/>
      </w:tblGrid>
      <w:tr w:rsidR="00A23353" w:rsidRPr="00A23353" w:rsidTr="00BE6F38">
        <w:trPr>
          <w:trHeight w:val="20"/>
          <w:tblHeader/>
        </w:trPr>
        <w:tc>
          <w:tcPr>
            <w:tcW w:w="92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BE6F38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ru-RU"/>
              </w:rPr>
              <w:t>Таблица</w:t>
            </w:r>
            <w:r w:rsidRPr="00A2335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6</w:t>
            </w:r>
          </w:p>
        </w:tc>
      </w:tr>
      <w:tr w:rsidR="00A23353" w:rsidRPr="00A23353" w:rsidTr="00BE6F38">
        <w:trPr>
          <w:trHeight w:val="20"/>
          <w:tblHeader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BE6F38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A23353" w:rsidRPr="00A23353" w:rsidTr="00BE6F38">
        <w:trPr>
          <w:trHeight w:val="20"/>
          <w:tblHeader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A23353" w:rsidRPr="00A23353" w:rsidTr="00BE6F38">
        <w:trPr>
          <w:trHeight w:val="20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7,2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91,6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46,2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98,3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51,5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97,5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58,2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59,6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48,7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7,8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93,9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93,7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93,6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55,3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93,3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93,2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91,7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91,7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91,2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90,8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90,8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43,8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90,7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90,7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89,8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14,7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89,7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60,4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89,5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47,3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35,8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89,2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89,1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Ташлинский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6,7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87,4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87,3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86,6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86,1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84,7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84,3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84,1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16,8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83,3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33,9</w:t>
            </w:r>
          </w:p>
        </w:tc>
      </w:tr>
      <w:tr w:rsidR="00A23353" w:rsidRPr="00A23353" w:rsidTr="00BE6F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353" w:rsidRPr="00A23353" w:rsidRDefault="00A23353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79,8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353" w:rsidRPr="00A23353" w:rsidRDefault="00A23353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23353">
              <w:rPr>
                <w:rFonts w:ascii="Arial Narrow" w:eastAsia="Times New Roman" w:hAnsi="Arial Narrow" w:cs="Calibri"/>
                <w:color w:val="000000"/>
                <w:lang w:eastAsia="ru-RU"/>
              </w:rPr>
              <w:t>27,6</w:t>
            </w:r>
          </w:p>
        </w:tc>
      </w:tr>
    </w:tbl>
    <w:p w:rsidR="00515133" w:rsidRPr="00515133" w:rsidRDefault="00515133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133">
        <w:rPr>
          <w:rFonts w:ascii="Times New Roman" w:hAnsi="Times New Roman" w:cs="Times New Roman"/>
          <w:sz w:val="24"/>
          <w:szCs w:val="24"/>
        </w:rPr>
        <w:t xml:space="preserve">В </w:t>
      </w:r>
      <w:r w:rsidR="001E5C41">
        <w:rPr>
          <w:rFonts w:ascii="Times New Roman" w:hAnsi="Times New Roman" w:cs="Times New Roman"/>
          <w:sz w:val="24"/>
          <w:szCs w:val="24"/>
        </w:rPr>
        <w:t>четырех</w:t>
      </w:r>
      <w:r w:rsidRPr="00515133">
        <w:rPr>
          <w:rFonts w:ascii="Times New Roman" w:hAnsi="Times New Roman" w:cs="Times New Roman"/>
          <w:sz w:val="24"/>
          <w:szCs w:val="24"/>
        </w:rPr>
        <w:t xml:space="preserve"> муниципалитетах успеваемость выше 95%:</w:t>
      </w:r>
      <w:r w:rsidR="001E5C41">
        <w:rPr>
          <w:rFonts w:ascii="Times New Roman" w:hAnsi="Times New Roman" w:cs="Times New Roman"/>
          <w:sz w:val="24"/>
          <w:szCs w:val="24"/>
        </w:rPr>
        <w:t xml:space="preserve"> Бугурусланский район (97%),</w:t>
      </w:r>
      <w:r w:rsidRPr="00515133">
        <w:rPr>
          <w:rFonts w:ascii="Times New Roman" w:hAnsi="Times New Roman" w:cs="Times New Roman"/>
          <w:sz w:val="24"/>
          <w:szCs w:val="24"/>
        </w:rPr>
        <w:t xml:space="preserve"> </w:t>
      </w:r>
      <w:r w:rsidR="001E5C41">
        <w:rPr>
          <w:rFonts w:ascii="Times New Roman" w:hAnsi="Times New Roman" w:cs="Times New Roman"/>
          <w:sz w:val="24"/>
          <w:szCs w:val="24"/>
        </w:rPr>
        <w:t>Северный район</w:t>
      </w:r>
      <w:r w:rsidRPr="00515133">
        <w:rPr>
          <w:rFonts w:ascii="Times New Roman" w:hAnsi="Times New Roman" w:cs="Times New Roman"/>
          <w:sz w:val="24"/>
          <w:szCs w:val="24"/>
        </w:rPr>
        <w:t xml:space="preserve"> (97,</w:t>
      </w:r>
      <w:r w:rsidR="001E5C41">
        <w:rPr>
          <w:rFonts w:ascii="Times New Roman" w:hAnsi="Times New Roman" w:cs="Times New Roman"/>
          <w:sz w:val="24"/>
          <w:szCs w:val="24"/>
        </w:rPr>
        <w:t>1</w:t>
      </w:r>
      <w:r w:rsidRPr="00515133">
        <w:rPr>
          <w:rFonts w:ascii="Times New Roman" w:hAnsi="Times New Roman" w:cs="Times New Roman"/>
          <w:sz w:val="24"/>
          <w:szCs w:val="24"/>
        </w:rPr>
        <w:t xml:space="preserve">%), </w:t>
      </w:r>
      <w:r w:rsidR="001E5C41">
        <w:rPr>
          <w:rFonts w:ascii="Times New Roman" w:hAnsi="Times New Roman" w:cs="Times New Roman"/>
          <w:sz w:val="24"/>
          <w:szCs w:val="24"/>
        </w:rPr>
        <w:t>город Бугуруслан (97,5%), Соль-Илецкий</w:t>
      </w:r>
      <w:r w:rsidR="00454175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515133">
        <w:rPr>
          <w:rFonts w:ascii="Times New Roman" w:hAnsi="Times New Roman" w:cs="Times New Roman"/>
          <w:sz w:val="24"/>
          <w:szCs w:val="24"/>
        </w:rPr>
        <w:t xml:space="preserve"> (9</w:t>
      </w:r>
      <w:r w:rsidR="001E5C41">
        <w:rPr>
          <w:rFonts w:ascii="Times New Roman" w:hAnsi="Times New Roman" w:cs="Times New Roman"/>
          <w:sz w:val="24"/>
          <w:szCs w:val="24"/>
        </w:rPr>
        <w:t>8</w:t>
      </w:r>
      <w:r w:rsidRPr="00515133">
        <w:rPr>
          <w:rFonts w:ascii="Times New Roman" w:hAnsi="Times New Roman" w:cs="Times New Roman"/>
          <w:sz w:val="24"/>
          <w:szCs w:val="24"/>
        </w:rPr>
        <w:t>,3%).</w:t>
      </w:r>
    </w:p>
    <w:p w:rsidR="00515133" w:rsidRPr="00F3579A" w:rsidRDefault="00515133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8351A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муниципалитетах процент обучающихся, получивших «2» за проверочную работу по математике превышает региональный показатель (</w:t>
      </w:r>
      <w:r w:rsidR="0008351A">
        <w:rPr>
          <w:rFonts w:ascii="Times New Roman" w:hAnsi="Times New Roman" w:cs="Times New Roman"/>
          <w:sz w:val="24"/>
          <w:szCs w:val="24"/>
        </w:rPr>
        <w:t>8,4</w:t>
      </w:r>
      <w:r>
        <w:rPr>
          <w:rFonts w:ascii="Times New Roman" w:hAnsi="Times New Roman" w:cs="Times New Roman"/>
          <w:sz w:val="24"/>
          <w:szCs w:val="24"/>
        </w:rPr>
        <w:t xml:space="preserve">%) в два и более раза: </w:t>
      </w:r>
      <w:r w:rsidR="0008351A">
        <w:rPr>
          <w:rFonts w:ascii="Times New Roman" w:hAnsi="Times New Roman" w:cs="Times New Roman"/>
          <w:sz w:val="24"/>
          <w:szCs w:val="24"/>
        </w:rPr>
        <w:t xml:space="preserve"> Бузулукский </w:t>
      </w:r>
      <w:r w:rsidR="0008351A" w:rsidRPr="00515133">
        <w:rPr>
          <w:rFonts w:ascii="Times New Roman" w:hAnsi="Times New Roman" w:cs="Times New Roman"/>
          <w:sz w:val="24"/>
          <w:szCs w:val="24"/>
        </w:rPr>
        <w:t>район (</w:t>
      </w:r>
      <w:r w:rsidR="0008351A">
        <w:rPr>
          <w:rFonts w:ascii="Times New Roman" w:hAnsi="Times New Roman" w:cs="Times New Roman"/>
          <w:sz w:val="24"/>
          <w:szCs w:val="24"/>
        </w:rPr>
        <w:t>16</w:t>
      </w:r>
      <w:r w:rsidR="0008351A" w:rsidRPr="00515133">
        <w:rPr>
          <w:rFonts w:ascii="Times New Roman" w:hAnsi="Times New Roman" w:cs="Times New Roman"/>
          <w:sz w:val="24"/>
          <w:szCs w:val="24"/>
        </w:rPr>
        <w:t>,</w:t>
      </w:r>
      <w:r w:rsidR="0008351A">
        <w:rPr>
          <w:rFonts w:ascii="Times New Roman" w:hAnsi="Times New Roman" w:cs="Times New Roman"/>
          <w:sz w:val="24"/>
          <w:szCs w:val="24"/>
        </w:rPr>
        <w:t>8</w:t>
      </w:r>
      <w:r w:rsidR="0008351A" w:rsidRPr="00515133">
        <w:rPr>
          <w:rFonts w:ascii="Times New Roman" w:hAnsi="Times New Roman" w:cs="Times New Roman"/>
          <w:sz w:val="24"/>
          <w:szCs w:val="24"/>
        </w:rPr>
        <w:t>% двоек)</w:t>
      </w:r>
      <w:r w:rsidR="0008351A">
        <w:rPr>
          <w:rFonts w:ascii="Times New Roman" w:hAnsi="Times New Roman" w:cs="Times New Roman"/>
          <w:sz w:val="24"/>
          <w:szCs w:val="24"/>
        </w:rPr>
        <w:t xml:space="preserve">, </w:t>
      </w:r>
      <w:r w:rsidRPr="00515133">
        <w:rPr>
          <w:rFonts w:ascii="Times New Roman" w:hAnsi="Times New Roman" w:cs="Times New Roman"/>
          <w:sz w:val="24"/>
          <w:szCs w:val="24"/>
        </w:rPr>
        <w:t>Беляевский район (</w:t>
      </w:r>
      <w:r w:rsidR="0008351A">
        <w:rPr>
          <w:rFonts w:ascii="Times New Roman" w:hAnsi="Times New Roman" w:cs="Times New Roman"/>
          <w:sz w:val="24"/>
          <w:szCs w:val="24"/>
        </w:rPr>
        <w:t>20,1</w:t>
      </w:r>
      <w:r w:rsidR="00BE6F38">
        <w:rPr>
          <w:rFonts w:ascii="Times New Roman" w:hAnsi="Times New Roman" w:cs="Times New Roman"/>
          <w:sz w:val="24"/>
          <w:szCs w:val="24"/>
        </w:rPr>
        <w:t>% двоек)</w:t>
      </w:r>
      <w:r w:rsidRPr="00515133">
        <w:rPr>
          <w:rFonts w:ascii="Times New Roman" w:hAnsi="Times New Roman" w:cs="Times New Roman"/>
          <w:sz w:val="24"/>
          <w:szCs w:val="24"/>
        </w:rPr>
        <w:t>.</w:t>
      </w:r>
    </w:p>
    <w:p w:rsidR="00412E58" w:rsidRDefault="00412E58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7E0726">
        <w:rPr>
          <w:rFonts w:ascii="Times New Roman" w:hAnsi="Times New Roman" w:cs="Times New Roman"/>
          <w:sz w:val="24"/>
          <w:szCs w:val="24"/>
        </w:rPr>
        <w:t xml:space="preserve">по математике </w:t>
      </w:r>
      <w:r>
        <w:rPr>
          <w:rFonts w:ascii="Times New Roman" w:hAnsi="Times New Roman" w:cs="Times New Roman"/>
          <w:sz w:val="24"/>
          <w:szCs w:val="24"/>
        </w:rPr>
        <w:t xml:space="preserve">(в процентах) обучающимися 6 классов в разрезе проверяемых требований (умений) представлен в таблице </w:t>
      </w:r>
      <w:r w:rsidR="00435F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7" w:type="dxa"/>
        <w:jc w:val="center"/>
        <w:tblInd w:w="93" w:type="dxa"/>
        <w:tblLook w:val="04A0" w:firstRow="1" w:lastRow="0" w:firstColumn="1" w:lastColumn="0" w:noHBand="0" w:noVBand="1"/>
      </w:tblPr>
      <w:tblGrid>
        <w:gridCol w:w="724"/>
        <w:gridCol w:w="7653"/>
        <w:gridCol w:w="1010"/>
        <w:gridCol w:w="960"/>
      </w:tblGrid>
      <w:tr w:rsidR="0008351A" w:rsidRPr="0008351A" w:rsidTr="00F25861">
        <w:trPr>
          <w:trHeight w:val="20"/>
          <w:tblHeader/>
          <w:jc w:val="center"/>
        </w:trPr>
        <w:tc>
          <w:tcPr>
            <w:tcW w:w="10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7</w:t>
            </w:r>
          </w:p>
        </w:tc>
      </w:tr>
      <w:tr w:rsidR="0008351A" w:rsidRPr="0008351A" w:rsidTr="00F25861">
        <w:trPr>
          <w:trHeight w:val="20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08351A" w:rsidRPr="0008351A" w:rsidTr="00F25861">
        <w:trPr>
          <w:trHeight w:val="20"/>
          <w:tblHeader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</w:t>
            </w: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отражающую свойства и характеристики реальных процессов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08351A" w:rsidRPr="0008351A" w:rsidTr="00F25861">
        <w:trPr>
          <w:trHeight w:val="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1A" w:rsidRPr="0008351A" w:rsidRDefault="0008351A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3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</w:tbl>
    <w:p w:rsidR="00DC2084" w:rsidRDefault="00DC2084" w:rsidP="00F25861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математике у шестиклассников:</w:t>
      </w:r>
    </w:p>
    <w:p w:rsidR="00DC2084" w:rsidRDefault="00DC2084" w:rsidP="00F25861">
      <w:pPr>
        <w:pStyle w:val="a5"/>
        <w:numPr>
          <w:ilvl w:val="0"/>
          <w:numId w:val="13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1EE6">
        <w:rPr>
          <w:rFonts w:ascii="Times New Roman" w:hAnsi="Times New Roman" w:cs="Times New Roman"/>
          <w:sz w:val="24"/>
          <w:szCs w:val="24"/>
        </w:rPr>
        <w:t xml:space="preserve">Задание 7. Проверяется умение оперировать понятием модуль числа </w:t>
      </w:r>
      <w:r>
        <w:rPr>
          <w:rFonts w:ascii="Times New Roman" w:hAnsi="Times New Roman" w:cs="Times New Roman"/>
          <w:sz w:val="24"/>
          <w:szCs w:val="24"/>
        </w:rPr>
        <w:t>(не справились 49% обучающихся).</w:t>
      </w:r>
    </w:p>
    <w:p w:rsidR="00DC2084" w:rsidRDefault="00DC2084" w:rsidP="00F25861">
      <w:pPr>
        <w:pStyle w:val="a5"/>
        <w:numPr>
          <w:ilvl w:val="0"/>
          <w:numId w:val="13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9. </w:t>
      </w:r>
      <w:r w:rsidRPr="00761EE6">
        <w:rPr>
          <w:rFonts w:ascii="Times New Roman" w:hAnsi="Times New Roman" w:cs="Times New Roman"/>
          <w:sz w:val="24"/>
          <w:szCs w:val="24"/>
        </w:rPr>
        <w:t>В задании проверяется умение находить значение арифметического выражения с натуральными числами, содержащего скобки</w:t>
      </w:r>
      <w:r w:rsidRPr="00A91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 справились 53% обучающихся).</w:t>
      </w:r>
    </w:p>
    <w:p w:rsidR="00DC2084" w:rsidRPr="00761EE6" w:rsidRDefault="00DC2084" w:rsidP="00F25861">
      <w:pPr>
        <w:pStyle w:val="a5"/>
        <w:numPr>
          <w:ilvl w:val="0"/>
          <w:numId w:val="13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11. </w:t>
      </w:r>
      <w:r w:rsidRPr="00761EE6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извлекать информацию, представленную в таблицах, на диаграммах </w:t>
      </w:r>
      <w:r>
        <w:rPr>
          <w:rFonts w:ascii="Times New Roman" w:hAnsi="Times New Roman" w:cs="Times New Roman"/>
          <w:sz w:val="24"/>
          <w:szCs w:val="24"/>
        </w:rPr>
        <w:t>(не справились 67% обучающихся).</w:t>
      </w:r>
    </w:p>
    <w:p w:rsidR="00DC2084" w:rsidRPr="00761EE6" w:rsidRDefault="00DC2084" w:rsidP="00F25861">
      <w:pPr>
        <w:pStyle w:val="a5"/>
        <w:numPr>
          <w:ilvl w:val="0"/>
          <w:numId w:val="13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1EE6">
        <w:rPr>
          <w:rFonts w:ascii="Times New Roman" w:hAnsi="Times New Roman" w:cs="Times New Roman"/>
          <w:sz w:val="24"/>
          <w:szCs w:val="24"/>
        </w:rPr>
        <w:t xml:space="preserve">Задание 13. Задание является заданием повышенного уровня сложности и направлено на проверку логического мышления, умения проводить математические рассуждения </w:t>
      </w:r>
      <w:r>
        <w:rPr>
          <w:rFonts w:ascii="Times New Roman" w:hAnsi="Times New Roman" w:cs="Times New Roman"/>
          <w:sz w:val="24"/>
          <w:szCs w:val="24"/>
        </w:rPr>
        <w:t>(не справились 87% обучающихся).</w:t>
      </w:r>
    </w:p>
    <w:p w:rsidR="00BE36E6" w:rsidRDefault="00BE36E6" w:rsidP="00F25861">
      <w:pPr>
        <w:pStyle w:val="a5"/>
        <w:spacing w:after="0" w:line="30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Соответствие отметок, полученных за выполненную проверочную работу по математике и отметок участников за предыдущую четверть представлено на диаграмме</w:t>
      </w:r>
      <w:r w:rsidR="00EF7B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598D" w:rsidRPr="00DC2084" w:rsidRDefault="00DC2084" w:rsidP="002E2512">
      <w:pPr>
        <w:spacing w:line="300" w:lineRule="auto"/>
        <w:jc w:val="center"/>
      </w:pPr>
      <w:r>
        <w:rPr>
          <w:noProof/>
          <w:lang w:eastAsia="ru-RU"/>
        </w:rPr>
        <w:drawing>
          <wp:inline distT="0" distB="0" distL="0" distR="0" wp14:anchorId="5BF7F647" wp14:editId="52AFF016">
            <wp:extent cx="4324350" cy="18669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36E6" w:rsidRPr="00EF7B07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DC2084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 обучающихся 6 класса подтвердили свою четвертную оценку по математике, 3</w:t>
      </w:r>
      <w:r w:rsidR="00DC208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DC208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Default="000625D4" w:rsidP="002E2512">
      <w:pPr>
        <w:pStyle w:val="2"/>
        <w:spacing w:line="300" w:lineRule="auto"/>
      </w:pPr>
      <w:r>
        <w:t>Биология</w:t>
      </w:r>
    </w:p>
    <w:p w:rsidR="00860B9A" w:rsidRPr="00EF7B07" w:rsidRDefault="00860B9A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19461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ся образовательных организаций Оренбургской области.</w:t>
      </w:r>
    </w:p>
    <w:p w:rsidR="00860B9A" w:rsidRPr="00EF7B07" w:rsidRDefault="00860B9A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694" w:type="dxa"/>
        <w:jc w:val="center"/>
        <w:tblInd w:w="93" w:type="dxa"/>
        <w:tblLook w:val="04A0" w:firstRow="1" w:lastRow="0" w:firstColumn="1" w:lastColumn="0" w:noHBand="0" w:noVBand="1"/>
      </w:tblPr>
      <w:tblGrid>
        <w:gridCol w:w="2544"/>
        <w:gridCol w:w="565"/>
        <w:gridCol w:w="769"/>
        <w:gridCol w:w="769"/>
        <w:gridCol w:w="769"/>
        <w:gridCol w:w="1906"/>
        <w:gridCol w:w="1372"/>
      </w:tblGrid>
      <w:tr w:rsidR="002F702B" w:rsidRPr="002F702B" w:rsidTr="002F702B">
        <w:trPr>
          <w:trHeight w:val="20"/>
          <w:jc w:val="center"/>
        </w:trPr>
        <w:tc>
          <w:tcPr>
            <w:tcW w:w="8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8</w:t>
            </w:r>
          </w:p>
        </w:tc>
      </w:tr>
      <w:tr w:rsidR="002F702B" w:rsidRPr="002F702B" w:rsidTr="002F702B">
        <w:trPr>
          <w:trHeight w:val="20"/>
          <w:jc w:val="center"/>
        </w:trPr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2F702B" w:rsidRPr="002F702B" w:rsidTr="002F702B">
        <w:trPr>
          <w:trHeight w:val="20"/>
          <w:jc w:val="center"/>
        </w:trPr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702B" w:rsidRPr="002F702B" w:rsidTr="002F702B">
        <w:trPr>
          <w:trHeight w:val="20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</w:tr>
      <w:tr w:rsidR="002F702B" w:rsidRPr="002F702B" w:rsidTr="002F702B">
        <w:trPr>
          <w:trHeight w:val="20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2B" w:rsidRPr="002F702B" w:rsidRDefault="002F702B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0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</w:tbl>
    <w:p w:rsidR="00860B9A" w:rsidRPr="00EF7B07" w:rsidRDefault="00860B9A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биологии в 6 классе в Оренбургской области выше показателя по России на 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2,5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выше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показателя на 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1,4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860B9A" w:rsidRDefault="002F702B" w:rsidP="002E2512">
      <w:pPr>
        <w:spacing w:line="300" w:lineRule="auto"/>
        <w:jc w:val="center"/>
      </w:pPr>
      <w:r>
        <w:rPr>
          <w:noProof/>
          <w:lang w:eastAsia="ru-RU"/>
        </w:rPr>
        <w:drawing>
          <wp:inline distT="0" distB="0" distL="0" distR="0" wp14:anchorId="429A6438" wp14:editId="38038539">
            <wp:extent cx="3829050" cy="20955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184D" w:rsidRPr="00EF7B07" w:rsidRDefault="00A2184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95,7% обучающихся 6-х классов.</w:t>
      </w:r>
    </w:p>
    <w:p w:rsidR="009C5E2B" w:rsidRPr="00EF7B07" w:rsidRDefault="00A2184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Процент обучающихся, не справившихся с проверочной работой, составляет 4,3%, что на 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2,5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 ниже  российского показателя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184D" w:rsidRPr="00EF7B07" w:rsidRDefault="00850AC8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8,4</w:t>
      </w:r>
      <w:r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шестиклассников, выполнявших проверочную работу по биологии</w:t>
      </w:r>
      <w:r w:rsidR="00A2184D"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>получили отметки «4» и «5».</w:t>
      </w:r>
    </w:p>
    <w:p w:rsidR="00A2184D" w:rsidRPr="00EF7B07" w:rsidRDefault="00A2184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7E0726"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в 6 классе (таблица </w:t>
      </w:r>
      <w:r w:rsidR="00EF7B0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963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3244"/>
        <w:gridCol w:w="765"/>
        <w:gridCol w:w="835"/>
        <w:gridCol w:w="1018"/>
        <w:gridCol w:w="951"/>
        <w:gridCol w:w="1740"/>
        <w:gridCol w:w="1084"/>
      </w:tblGrid>
      <w:tr w:rsidR="005E3B55" w:rsidRPr="005651D0" w:rsidTr="00481265">
        <w:trPr>
          <w:trHeight w:val="20"/>
          <w:tblHeader/>
          <w:jc w:val="center"/>
        </w:trPr>
        <w:tc>
          <w:tcPr>
            <w:tcW w:w="96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Таблица 9</w:t>
            </w:r>
          </w:p>
        </w:tc>
      </w:tr>
      <w:tr w:rsidR="005E3B55" w:rsidRPr="005651D0" w:rsidTr="00481265">
        <w:trPr>
          <w:trHeight w:val="20"/>
          <w:tblHeader/>
          <w:jc w:val="center"/>
        </w:trPr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5651D0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5E3B55" w:rsidRPr="005651D0" w:rsidTr="00481265">
        <w:trPr>
          <w:trHeight w:val="20"/>
          <w:tblHeader/>
          <w:jc w:val="center"/>
        </w:trPr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</w:p>
        </w:tc>
      </w:tr>
      <w:tr w:rsidR="005E3B55" w:rsidRPr="005651D0" w:rsidTr="00481265">
        <w:trPr>
          <w:trHeight w:val="20"/>
          <w:tblHeader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37,3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48,5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95,7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58,4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58,8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71,5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58,2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33,2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65,8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0,97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46,1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59,3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98,8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68,9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41,8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98,7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58,6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55,2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61,2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47,4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54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98,3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57,7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97,8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62,4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31,8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55,7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65,9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53,8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49,8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64,8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56,2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53,3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63,7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49,6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51,9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33,1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63,1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47,6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53,3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40,9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55,2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52,1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95,7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58,4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44,4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95,4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63,9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37,9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45,8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95,4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57,5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50,6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39,6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55,3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34,8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56,5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60,1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40,9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45,7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54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47,4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94,8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53,2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30,9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63,7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51,7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56,8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77,1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38,1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93,8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55,7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Беляевский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93,8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46,6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43,5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52,6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50,9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93,6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42,7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34,8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93,6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58,8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93,6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56,7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52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39,5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53,4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45,8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48,4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43,8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51,8</w:t>
            </w:r>
          </w:p>
        </w:tc>
      </w:tr>
      <w:tr w:rsidR="005E3B55" w:rsidRPr="005651D0" w:rsidTr="005E3B55">
        <w:trPr>
          <w:trHeight w:val="20"/>
          <w:jc w:val="center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39,4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91,9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55" w:rsidRPr="005651D0" w:rsidRDefault="005E3B55" w:rsidP="002E2512">
            <w:pPr>
              <w:spacing w:after="0" w:line="30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5651D0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46,7</w:t>
            </w:r>
          </w:p>
        </w:tc>
      </w:tr>
    </w:tbl>
    <w:p w:rsidR="00CC0650" w:rsidRPr="00CC0650" w:rsidRDefault="007E0726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успеваемость по итогам проверочной работы по биологии п</w:t>
      </w:r>
      <w:r w:rsidR="00F0567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казали обучающиеся </w:t>
      </w:r>
      <w:r w:rsidR="00481265">
        <w:rPr>
          <w:rFonts w:ascii="Times New Roman" w:hAnsi="Times New Roman" w:cs="Times New Roman"/>
          <w:sz w:val="24"/>
          <w:szCs w:val="24"/>
        </w:rPr>
        <w:t>Северного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81265">
        <w:rPr>
          <w:rFonts w:ascii="Times New Roman" w:hAnsi="Times New Roman" w:cs="Times New Roman"/>
          <w:sz w:val="24"/>
          <w:szCs w:val="24"/>
        </w:rPr>
        <w:t>а. В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о всех </w:t>
      </w:r>
      <w:r>
        <w:rPr>
          <w:rFonts w:ascii="Times New Roman" w:hAnsi="Times New Roman" w:cs="Times New Roman"/>
          <w:sz w:val="24"/>
          <w:szCs w:val="24"/>
        </w:rPr>
        <w:t xml:space="preserve">остальных </w:t>
      </w:r>
      <w:r w:rsidR="00CC0650" w:rsidRPr="00CC0650">
        <w:rPr>
          <w:rFonts w:ascii="Times New Roman" w:hAnsi="Times New Roman" w:cs="Times New Roman"/>
          <w:sz w:val="24"/>
          <w:szCs w:val="24"/>
        </w:rPr>
        <w:t>муниципалитетах процент успеваемости по результатам проверочной работы по биологии в 6 классе выше 9</w:t>
      </w:r>
      <w:r w:rsidR="00481265">
        <w:rPr>
          <w:rFonts w:ascii="Times New Roman" w:hAnsi="Times New Roman" w:cs="Times New Roman"/>
          <w:sz w:val="24"/>
          <w:szCs w:val="24"/>
        </w:rPr>
        <w:t>1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%. </w:t>
      </w:r>
      <w:r w:rsidR="00481265">
        <w:rPr>
          <w:rFonts w:ascii="Times New Roman" w:hAnsi="Times New Roman" w:cs="Times New Roman"/>
          <w:sz w:val="24"/>
          <w:szCs w:val="24"/>
        </w:rPr>
        <w:t xml:space="preserve">В Кувадыкском городском округе </w:t>
      </w:r>
      <w:r w:rsidR="00CC0650" w:rsidRPr="00CC0650">
        <w:rPr>
          <w:rFonts w:ascii="Times New Roman" w:hAnsi="Times New Roman" w:cs="Times New Roman"/>
          <w:sz w:val="24"/>
          <w:szCs w:val="24"/>
        </w:rPr>
        <w:t>показатель отметок «2» выше регионального показателя</w:t>
      </w:r>
      <w:r>
        <w:rPr>
          <w:rFonts w:ascii="Times New Roman" w:hAnsi="Times New Roman" w:cs="Times New Roman"/>
          <w:sz w:val="24"/>
          <w:szCs w:val="24"/>
        </w:rPr>
        <w:t xml:space="preserve"> (4,3%)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 </w:t>
      </w:r>
      <w:r w:rsidR="00481265">
        <w:rPr>
          <w:rFonts w:ascii="Times New Roman" w:hAnsi="Times New Roman" w:cs="Times New Roman"/>
          <w:sz w:val="24"/>
          <w:szCs w:val="24"/>
        </w:rPr>
        <w:t>практически в два раза и составляет 8,1%.</w:t>
      </w:r>
    </w:p>
    <w:p w:rsidR="00CC0650" w:rsidRDefault="00CC0650" w:rsidP="002E2512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выполнения заданий (в процентах) обучающимися 6 классов в разрезе проверяемых требований (умений) представлен в таблице 10:</w:t>
      </w:r>
    </w:p>
    <w:tbl>
      <w:tblPr>
        <w:tblW w:w="9923" w:type="dxa"/>
        <w:jc w:val="center"/>
        <w:tblInd w:w="93" w:type="dxa"/>
        <w:tblLook w:val="04A0" w:firstRow="1" w:lastRow="0" w:firstColumn="1" w:lastColumn="0" w:noHBand="0" w:noVBand="1"/>
      </w:tblPr>
      <w:tblGrid>
        <w:gridCol w:w="840"/>
        <w:gridCol w:w="7113"/>
        <w:gridCol w:w="1010"/>
        <w:gridCol w:w="960"/>
      </w:tblGrid>
      <w:tr w:rsidR="00AA7B9C" w:rsidRPr="00AA7B9C" w:rsidTr="00AA7B9C">
        <w:trPr>
          <w:trHeight w:val="20"/>
          <w:tblHeader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10</w:t>
            </w:r>
          </w:p>
        </w:tc>
      </w:tr>
      <w:tr w:rsidR="00AA7B9C" w:rsidRPr="00AA7B9C" w:rsidTr="00AA7B9C">
        <w:trPr>
          <w:trHeight w:val="20"/>
          <w:tblHeader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AA7B9C" w:rsidRPr="00AA7B9C" w:rsidTr="00AA7B9C">
        <w:trPr>
          <w:trHeight w:val="20"/>
          <w:tblHeader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опыта использования методов биологической науки и проведения несложных биологических экспериментов для изучения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2(3)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2(4)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AA7B9C" w:rsidRPr="00AA7B9C" w:rsidTr="00AA7B9C">
        <w:trPr>
          <w:trHeight w:val="1787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Смысловое чтение;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4(3)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опыта использования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5(3)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первоначальных систематизированных представлений о биологических объектах,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процессах, явлениях, закономерностях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8(3)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10(1)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создавать, применять и преобразовывать знаки и символы,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модели и схемы для решения</w:t>
            </w:r>
            <w:r w:rsidR="00AC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учебных и познавательных задач.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10(2)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</w:t>
            </w:r>
            <w:r w:rsidR="00E44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AA7B9C" w:rsidRPr="00AA7B9C" w:rsidTr="00AA7B9C">
        <w:trPr>
          <w:trHeight w:val="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10(3)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C" w:rsidRPr="00AA7B9C" w:rsidRDefault="00AA7B9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</w:t>
            </w:r>
            <w:r w:rsidR="00E44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учебных и познавательных задач. </w:t>
            </w:r>
            <w:r w:rsidRPr="00AA7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9C" w:rsidRPr="00AA7B9C" w:rsidRDefault="00AA7B9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7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</w:tbl>
    <w:p w:rsidR="008E4C4D" w:rsidRDefault="008E4C4D" w:rsidP="005651D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биологии у шестиклассников:</w:t>
      </w:r>
    </w:p>
    <w:p w:rsidR="008E4C4D" w:rsidRDefault="008E4C4D" w:rsidP="005651D0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5(3). Задание направлено на выявление уровня овладения умением различать биологические объекты и их части (не справились 56% обучающихся).</w:t>
      </w:r>
    </w:p>
    <w:p w:rsidR="008E4C4D" w:rsidRDefault="008E4C4D" w:rsidP="005651D0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2(2).Задание контролирует знание устройства оптических приборов и умение ими пользоваться (не справились 60% обучающихся).</w:t>
      </w:r>
    </w:p>
    <w:p w:rsidR="008E4C4D" w:rsidRPr="008E4C4D" w:rsidRDefault="008E4C4D" w:rsidP="005651D0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4C4D">
        <w:rPr>
          <w:rFonts w:ascii="Times New Roman" w:hAnsi="Times New Roman" w:cs="Times New Roman"/>
          <w:sz w:val="24"/>
          <w:szCs w:val="24"/>
        </w:rPr>
        <w:t>Задание 7(2). Задание проверяет умение извлекать информацию из графически представленного процесса (не справились 65% обучающихся).</w:t>
      </w:r>
    </w:p>
    <w:p w:rsidR="008E4C4D" w:rsidRPr="008E4C4D" w:rsidRDefault="008E4C4D" w:rsidP="005651D0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4C4D">
        <w:rPr>
          <w:rFonts w:ascii="Times New Roman" w:hAnsi="Times New Roman" w:cs="Times New Roman"/>
          <w:sz w:val="24"/>
          <w:szCs w:val="24"/>
        </w:rPr>
        <w:t>Задание 8(3), проверяющее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 (не справились 84% обучающихся).</w:t>
      </w:r>
    </w:p>
    <w:p w:rsidR="00BE36E6" w:rsidRPr="008E4C4D" w:rsidRDefault="00BE36E6" w:rsidP="002E2512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C4D"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биологии и отметок участников за предыдущую четверть представлено на диаграмме</w:t>
      </w:r>
      <w:r w:rsidR="00CC0650" w:rsidRPr="008E4C4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36E6" w:rsidRDefault="00314501" w:rsidP="002E2512">
      <w:pPr>
        <w:pStyle w:val="a5"/>
        <w:spacing w:after="0" w:line="300" w:lineRule="auto"/>
        <w:ind w:left="0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A1A9D1E" wp14:editId="6A0A77B0">
            <wp:extent cx="4400550" cy="187642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E36E6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</w:t>
      </w:r>
      <w:r w:rsidR="0031450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% обучающихся 6</w:t>
      </w:r>
      <w:r w:rsidR="00497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 подтвердили свою четвертную оценку по биологии, </w:t>
      </w:r>
      <w:r w:rsidR="0031450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% - понизили оценку и </w:t>
      </w:r>
      <w:r w:rsidR="003145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- повысили.</w:t>
      </w:r>
    </w:p>
    <w:p w:rsidR="000625D4" w:rsidRDefault="000625D4" w:rsidP="002E2512">
      <w:pPr>
        <w:pStyle w:val="2"/>
        <w:spacing w:line="300" w:lineRule="auto"/>
      </w:pPr>
      <w:r>
        <w:t>История</w:t>
      </w:r>
    </w:p>
    <w:p w:rsidR="00860B9A" w:rsidRDefault="00860B9A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 w:rsidR="00460A6A">
        <w:rPr>
          <w:rFonts w:ascii="Times New Roman" w:hAnsi="Times New Roman" w:cs="Times New Roman"/>
          <w:sz w:val="24"/>
          <w:szCs w:val="24"/>
        </w:rPr>
        <w:t>19352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860B9A" w:rsidRDefault="00860B9A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5F06E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(в сравнении с российскими показателями):</w:t>
      </w:r>
    </w:p>
    <w:tbl>
      <w:tblPr>
        <w:tblW w:w="8090" w:type="dxa"/>
        <w:jc w:val="center"/>
        <w:tblInd w:w="93" w:type="dxa"/>
        <w:tblLook w:val="04A0" w:firstRow="1" w:lastRow="0" w:firstColumn="1" w:lastColumn="0" w:noHBand="0" w:noVBand="1"/>
      </w:tblPr>
      <w:tblGrid>
        <w:gridCol w:w="2488"/>
        <w:gridCol w:w="567"/>
        <w:gridCol w:w="768"/>
        <w:gridCol w:w="768"/>
        <w:gridCol w:w="768"/>
        <w:gridCol w:w="1567"/>
        <w:gridCol w:w="1341"/>
      </w:tblGrid>
      <w:tr w:rsidR="00172DA2" w:rsidRPr="00172DA2" w:rsidTr="00172DA2">
        <w:trPr>
          <w:trHeight w:val="20"/>
          <w:jc w:val="center"/>
        </w:trPr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11</w:t>
            </w:r>
          </w:p>
        </w:tc>
      </w:tr>
      <w:tr w:rsidR="00172DA2" w:rsidRPr="00172DA2" w:rsidTr="00172DA2">
        <w:trPr>
          <w:trHeight w:val="20"/>
          <w:jc w:val="center"/>
        </w:trPr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172DA2" w:rsidRPr="00172DA2" w:rsidTr="00172DA2">
        <w:trPr>
          <w:trHeight w:val="20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72DA2" w:rsidRPr="00172DA2" w:rsidTr="00172DA2">
        <w:trPr>
          <w:trHeight w:val="20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172DA2" w:rsidRPr="00172DA2" w:rsidTr="00172DA2">
        <w:trPr>
          <w:trHeight w:val="20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A2" w:rsidRPr="00172DA2" w:rsidRDefault="00172DA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</w:tr>
    </w:tbl>
    <w:p w:rsidR="00860B9A" w:rsidRDefault="00860B9A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процент успеваемости по </w:t>
      </w:r>
      <w:r w:rsidR="00C47D0B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в 6 классе в Оренбургской области выше показателя по России на 3,</w:t>
      </w:r>
      <w:r w:rsidR="00172D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%, а процент качества выше российского показателя на </w:t>
      </w:r>
      <w:r w:rsidR="00172DA2">
        <w:rPr>
          <w:rFonts w:ascii="Times New Roman" w:hAnsi="Times New Roman" w:cs="Times New Roman"/>
          <w:sz w:val="24"/>
          <w:szCs w:val="24"/>
        </w:rPr>
        <w:t>0,1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60B9A" w:rsidRDefault="00172DA2" w:rsidP="002E2512">
      <w:pPr>
        <w:spacing w:line="300" w:lineRule="auto"/>
        <w:jc w:val="center"/>
      </w:pPr>
      <w:r>
        <w:rPr>
          <w:noProof/>
          <w:lang w:eastAsia="ru-RU"/>
        </w:rPr>
        <w:drawing>
          <wp:inline distT="0" distB="0" distL="0" distR="0" wp14:anchorId="2E9E9B71" wp14:editId="15BE053C">
            <wp:extent cx="4114800" cy="17526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824AC" w:rsidRDefault="007824AC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Справились с проверочной работой по истории на положительную отметку </w:t>
      </w:r>
      <w:r w:rsidR="00172DA2">
        <w:rPr>
          <w:rFonts w:ascii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hAnsi="Times New Roman" w:cs="Times New Roman"/>
          <w:color w:val="000000"/>
          <w:sz w:val="24"/>
          <w:szCs w:val="24"/>
        </w:rPr>
        <w:t>% обучающихся 6-х классов.</w:t>
      </w:r>
    </w:p>
    <w:p w:rsidR="007824AC" w:rsidRDefault="007824AC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Процент обучающихся, не справившихся с работой, ниже российского показателя на 3,</w:t>
      </w:r>
      <w:r w:rsidR="00172DA2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% и составляет 5%.</w:t>
      </w:r>
    </w:p>
    <w:p w:rsidR="007824AC" w:rsidRDefault="007824AC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72DA2">
        <w:rPr>
          <w:rFonts w:ascii="Times New Roman" w:hAnsi="Times New Roman" w:cs="Times New Roman"/>
          <w:color w:val="000000"/>
          <w:sz w:val="24"/>
          <w:szCs w:val="24"/>
        </w:rPr>
        <w:t>4,4</w:t>
      </w:r>
      <w:r>
        <w:rPr>
          <w:rFonts w:ascii="Times New Roman" w:hAnsi="Times New Roman" w:cs="Times New Roman"/>
          <w:color w:val="000000"/>
          <w:sz w:val="24"/>
          <w:szCs w:val="24"/>
        </w:rPr>
        <w:t>% шестиклассников выполнили проверочную работу по истории на отметку «4» и «5».</w:t>
      </w:r>
    </w:p>
    <w:p w:rsidR="00E92BB7" w:rsidRDefault="00E92BB7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3E1DCA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в 6 классе (таблица </w:t>
      </w:r>
      <w:r w:rsidR="005F06E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8966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3380"/>
        <w:gridCol w:w="767"/>
        <w:gridCol w:w="764"/>
        <w:gridCol w:w="764"/>
        <w:gridCol w:w="764"/>
        <w:gridCol w:w="1373"/>
        <w:gridCol w:w="1154"/>
      </w:tblGrid>
      <w:tr w:rsidR="00470BD2" w:rsidRPr="00470BD2" w:rsidTr="00470BD2">
        <w:trPr>
          <w:trHeight w:val="260"/>
          <w:tblHeader/>
          <w:jc w:val="center"/>
        </w:trPr>
        <w:tc>
          <w:tcPr>
            <w:tcW w:w="8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right"/>
              <w:rPr>
                <w:rFonts w:ascii="Arial Narrow" w:eastAsia="Times New Roman" w:hAnsi="Arial Narrow" w:cs="Arial"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Arial"/>
                <w:bCs/>
                <w:color w:val="000000"/>
                <w:lang w:eastAsia="ru-RU"/>
              </w:rPr>
              <w:t>Таблица 12</w:t>
            </w:r>
          </w:p>
        </w:tc>
      </w:tr>
      <w:tr w:rsidR="00470BD2" w:rsidRPr="00470BD2" w:rsidTr="00470BD2">
        <w:trPr>
          <w:trHeight w:val="20"/>
          <w:tblHeader/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470BD2" w:rsidRPr="00470BD2" w:rsidTr="00470BD2">
        <w:trPr>
          <w:trHeight w:val="20"/>
          <w:tblHeader/>
          <w:jc w:val="center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470BD2" w:rsidRPr="00470BD2" w:rsidTr="00470BD2">
        <w:trPr>
          <w:trHeight w:val="20"/>
          <w:tblHeader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40,6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38,9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54,4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31,1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20,8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68,9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0,57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17,8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59,8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0,55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0,97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57,3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32,6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66,3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27,1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22,3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71,3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19,8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56,6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21,7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61,2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34,5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26,1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60,6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54,8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53,6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96,4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40,3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43,2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96,2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57,6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14,2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96,1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51,7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57,8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47,3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56,5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17,4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53,6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38,2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16,8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57,4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18,1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53,2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14,7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50,1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14,6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44,2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14,5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58,7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37,6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20,6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58,2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34,2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47,2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57,6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38,2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93,9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48,8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29,8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13,6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92,6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91,5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56,4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91,3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Абдулинский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17,6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42,7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90,6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13,1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89,9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45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</w:tr>
      <w:tr w:rsidR="00470BD2" w:rsidRPr="00470BD2" w:rsidTr="00470BD2">
        <w:trPr>
          <w:trHeight w:val="20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30,7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84,7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70BD2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</w:tr>
    </w:tbl>
    <w:p w:rsidR="00BF1073" w:rsidRPr="00515AE2" w:rsidRDefault="00BF1073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AE2">
        <w:rPr>
          <w:rFonts w:ascii="Times New Roman" w:hAnsi="Times New Roman" w:cs="Times New Roman"/>
          <w:sz w:val="24"/>
          <w:szCs w:val="24"/>
        </w:rPr>
        <w:t xml:space="preserve">В большинстве муниципалитетов успеваемость выше 90%. </w:t>
      </w:r>
      <w:r w:rsidR="00091D1E">
        <w:rPr>
          <w:rFonts w:ascii="Times New Roman" w:hAnsi="Times New Roman" w:cs="Times New Roman"/>
          <w:sz w:val="24"/>
          <w:szCs w:val="24"/>
        </w:rPr>
        <w:t>Исключение составляют</w:t>
      </w:r>
      <w:r w:rsidRPr="00515AE2">
        <w:rPr>
          <w:rFonts w:ascii="Times New Roman" w:hAnsi="Times New Roman" w:cs="Times New Roman"/>
          <w:sz w:val="24"/>
          <w:szCs w:val="24"/>
        </w:rPr>
        <w:t xml:space="preserve"> </w:t>
      </w:r>
      <w:r w:rsidR="00470BD2">
        <w:rPr>
          <w:rFonts w:ascii="Times New Roman" w:hAnsi="Times New Roman" w:cs="Times New Roman"/>
          <w:sz w:val="24"/>
          <w:szCs w:val="24"/>
        </w:rPr>
        <w:t>четыре</w:t>
      </w:r>
      <w:r w:rsidRPr="00515AE2">
        <w:rPr>
          <w:rFonts w:ascii="Times New Roman" w:hAnsi="Times New Roman" w:cs="Times New Roman"/>
          <w:sz w:val="24"/>
          <w:szCs w:val="24"/>
        </w:rPr>
        <w:t xml:space="preserve"> муниципалитет</w:t>
      </w:r>
      <w:r w:rsidR="00470BD2">
        <w:rPr>
          <w:rFonts w:ascii="Times New Roman" w:hAnsi="Times New Roman" w:cs="Times New Roman"/>
          <w:sz w:val="24"/>
          <w:szCs w:val="24"/>
        </w:rPr>
        <w:t>а</w:t>
      </w:r>
      <w:r w:rsidR="00091D1E">
        <w:rPr>
          <w:rFonts w:ascii="Times New Roman" w:hAnsi="Times New Roman" w:cs="Times New Roman"/>
          <w:sz w:val="24"/>
          <w:szCs w:val="24"/>
        </w:rPr>
        <w:t>, где</w:t>
      </w:r>
      <w:r w:rsidRPr="00515AE2">
        <w:rPr>
          <w:rFonts w:ascii="Times New Roman" w:hAnsi="Times New Roman" w:cs="Times New Roman"/>
          <w:sz w:val="24"/>
          <w:szCs w:val="24"/>
        </w:rPr>
        <w:t xml:space="preserve"> успеваемость ниже 90% в связи с высоким значением показателя отметок «2», в два и более раз </w:t>
      </w:r>
      <w:r w:rsidR="00091D1E" w:rsidRPr="00515AE2">
        <w:rPr>
          <w:rFonts w:ascii="Times New Roman" w:hAnsi="Times New Roman" w:cs="Times New Roman"/>
          <w:sz w:val="24"/>
          <w:szCs w:val="24"/>
        </w:rPr>
        <w:t>превышающим</w:t>
      </w:r>
      <w:r w:rsidRPr="00515AE2">
        <w:rPr>
          <w:rFonts w:ascii="Times New Roman" w:hAnsi="Times New Roman" w:cs="Times New Roman"/>
          <w:sz w:val="24"/>
          <w:szCs w:val="24"/>
        </w:rPr>
        <w:t xml:space="preserve"> региональный показатель</w:t>
      </w:r>
      <w:r w:rsidR="00091D1E">
        <w:rPr>
          <w:rFonts w:ascii="Times New Roman" w:hAnsi="Times New Roman" w:cs="Times New Roman"/>
          <w:sz w:val="24"/>
          <w:szCs w:val="24"/>
        </w:rPr>
        <w:t>. Это:</w:t>
      </w:r>
      <w:r w:rsidRPr="00515AE2">
        <w:rPr>
          <w:rFonts w:ascii="Times New Roman" w:hAnsi="Times New Roman" w:cs="Times New Roman"/>
          <w:sz w:val="24"/>
          <w:szCs w:val="24"/>
        </w:rPr>
        <w:t xml:space="preserve"> </w:t>
      </w:r>
      <w:r w:rsidR="00470BD2">
        <w:rPr>
          <w:rFonts w:ascii="Times New Roman" w:hAnsi="Times New Roman" w:cs="Times New Roman"/>
          <w:sz w:val="24"/>
          <w:szCs w:val="24"/>
        </w:rPr>
        <w:t>Матвеевский район</w:t>
      </w:r>
      <w:r w:rsidRPr="00515AE2">
        <w:rPr>
          <w:rFonts w:ascii="Times New Roman" w:hAnsi="Times New Roman" w:cs="Times New Roman"/>
          <w:sz w:val="24"/>
          <w:szCs w:val="24"/>
        </w:rPr>
        <w:t xml:space="preserve"> (</w:t>
      </w:r>
      <w:r w:rsidR="00470BD2">
        <w:rPr>
          <w:rFonts w:ascii="Times New Roman" w:hAnsi="Times New Roman" w:cs="Times New Roman"/>
          <w:sz w:val="24"/>
          <w:szCs w:val="24"/>
        </w:rPr>
        <w:t>10,1</w:t>
      </w:r>
      <w:r w:rsidRPr="00515AE2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470BD2">
        <w:rPr>
          <w:rFonts w:ascii="Times New Roman" w:hAnsi="Times New Roman" w:cs="Times New Roman"/>
          <w:sz w:val="24"/>
          <w:szCs w:val="24"/>
        </w:rPr>
        <w:t>Кувандыкский городской округ</w:t>
      </w:r>
      <w:r w:rsidRPr="00515AE2">
        <w:rPr>
          <w:rFonts w:ascii="Times New Roman" w:hAnsi="Times New Roman" w:cs="Times New Roman"/>
          <w:sz w:val="24"/>
          <w:szCs w:val="24"/>
        </w:rPr>
        <w:t xml:space="preserve"> (</w:t>
      </w:r>
      <w:r w:rsidR="00470BD2">
        <w:rPr>
          <w:rFonts w:ascii="Times New Roman" w:hAnsi="Times New Roman" w:cs="Times New Roman"/>
          <w:sz w:val="24"/>
          <w:szCs w:val="24"/>
        </w:rPr>
        <w:t>11</w:t>
      </w:r>
      <w:r w:rsidRPr="00515AE2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470BD2" w:rsidRPr="00515AE2">
        <w:rPr>
          <w:rFonts w:ascii="Times New Roman" w:hAnsi="Times New Roman" w:cs="Times New Roman"/>
          <w:sz w:val="24"/>
          <w:szCs w:val="24"/>
        </w:rPr>
        <w:t>Асекеевский район (</w:t>
      </w:r>
      <w:r w:rsidR="00470BD2">
        <w:rPr>
          <w:rFonts w:ascii="Times New Roman" w:hAnsi="Times New Roman" w:cs="Times New Roman"/>
          <w:sz w:val="24"/>
          <w:szCs w:val="24"/>
        </w:rPr>
        <w:t>11,3% двоек),</w:t>
      </w:r>
      <w:r w:rsidRPr="00515AE2">
        <w:rPr>
          <w:rFonts w:ascii="Times New Roman" w:hAnsi="Times New Roman" w:cs="Times New Roman"/>
          <w:sz w:val="24"/>
          <w:szCs w:val="24"/>
        </w:rPr>
        <w:t xml:space="preserve"> Беляевский район</w:t>
      </w:r>
      <w:r w:rsidR="00515AE2" w:rsidRPr="00515AE2">
        <w:rPr>
          <w:rFonts w:ascii="Times New Roman" w:hAnsi="Times New Roman" w:cs="Times New Roman"/>
          <w:sz w:val="24"/>
          <w:szCs w:val="24"/>
        </w:rPr>
        <w:t xml:space="preserve"> (1</w:t>
      </w:r>
      <w:r w:rsidR="00470BD2">
        <w:rPr>
          <w:rFonts w:ascii="Times New Roman" w:hAnsi="Times New Roman" w:cs="Times New Roman"/>
          <w:sz w:val="24"/>
          <w:szCs w:val="24"/>
        </w:rPr>
        <w:t>5,3</w:t>
      </w:r>
      <w:r w:rsidR="00515AE2" w:rsidRPr="00515AE2">
        <w:rPr>
          <w:rFonts w:ascii="Times New Roman" w:hAnsi="Times New Roman" w:cs="Times New Roman"/>
          <w:sz w:val="24"/>
          <w:szCs w:val="24"/>
        </w:rPr>
        <w:t xml:space="preserve">% двоек) </w:t>
      </w:r>
    </w:p>
    <w:p w:rsidR="00303E47" w:rsidRDefault="003E1DCA" w:rsidP="002E251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(в процентах) обучающимися 6 классов </w:t>
      </w:r>
      <w:r w:rsidR="00F0567F">
        <w:rPr>
          <w:rFonts w:ascii="Times New Roman" w:hAnsi="Times New Roman" w:cs="Times New Roman"/>
          <w:sz w:val="24"/>
          <w:szCs w:val="24"/>
        </w:rPr>
        <w:t xml:space="preserve">по истории </w:t>
      </w:r>
      <w:r>
        <w:rPr>
          <w:rFonts w:ascii="Times New Roman" w:hAnsi="Times New Roman" w:cs="Times New Roman"/>
          <w:sz w:val="24"/>
          <w:szCs w:val="24"/>
        </w:rPr>
        <w:t xml:space="preserve">в разрезе проверяемых требований (умений) представлен в таблице </w:t>
      </w:r>
      <w:r w:rsidR="005F06E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47" w:type="dxa"/>
        <w:jc w:val="center"/>
        <w:tblInd w:w="93" w:type="dxa"/>
        <w:tblLook w:val="04A0" w:firstRow="1" w:lastRow="0" w:firstColumn="1" w:lastColumn="0" w:noHBand="0" w:noVBand="1"/>
      </w:tblPr>
      <w:tblGrid>
        <w:gridCol w:w="693"/>
        <w:gridCol w:w="7384"/>
        <w:gridCol w:w="1010"/>
        <w:gridCol w:w="960"/>
      </w:tblGrid>
      <w:tr w:rsidR="00470BD2" w:rsidRPr="00470BD2" w:rsidTr="00F84532">
        <w:trPr>
          <w:trHeight w:val="20"/>
          <w:tblHeader/>
          <w:jc w:val="center"/>
        </w:trPr>
        <w:tc>
          <w:tcPr>
            <w:tcW w:w="100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13</w:t>
            </w:r>
          </w:p>
        </w:tc>
      </w:tr>
      <w:tr w:rsidR="00470BD2" w:rsidRPr="00470BD2" w:rsidTr="00F84532">
        <w:trPr>
          <w:trHeight w:val="20"/>
          <w:tblHeader/>
          <w:jc w:val="center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470BD2" w:rsidRPr="00470BD2" w:rsidTr="00F84532">
        <w:trPr>
          <w:trHeight w:val="20"/>
          <w:tblHeader/>
          <w:jc w:val="center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</w:t>
            </w: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деятельности. 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6(1)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объединять предметы и явления в группы по определен¬ным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10(1)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создавать обобщения, классифицировать, самостоятельно </w:t>
            </w: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</w:tr>
      <w:tr w:rsidR="00470BD2" w:rsidRPr="00470BD2" w:rsidTr="00F8453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10(2)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D2" w:rsidRPr="00470BD2" w:rsidRDefault="00470BD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</w:tbl>
    <w:p w:rsidR="00B27BFE" w:rsidRDefault="00B27BFE" w:rsidP="002E2512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истории у шестиклассников:</w:t>
      </w:r>
    </w:p>
    <w:p w:rsidR="00B27BFE" w:rsidRPr="000B2496" w:rsidRDefault="00B27BFE" w:rsidP="00F84532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8345A">
        <w:rPr>
          <w:rFonts w:ascii="Times New Roman" w:hAnsi="Times New Roman" w:cs="Times New Roman"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 xml:space="preserve">. Задание </w:t>
      </w:r>
      <w:r w:rsidRPr="0038345A">
        <w:rPr>
          <w:rFonts w:ascii="Times New Roman" w:hAnsi="Times New Roman" w:cs="Times New Roman"/>
          <w:sz w:val="24"/>
          <w:szCs w:val="24"/>
        </w:rPr>
        <w:t xml:space="preserve"> нацелено на проверку знания исторической терминологии </w:t>
      </w:r>
      <w:r w:rsidRPr="000B2496">
        <w:rPr>
          <w:rFonts w:ascii="Times New Roman" w:hAnsi="Times New Roman" w:cs="Times New Roman"/>
          <w:sz w:val="24"/>
          <w:szCs w:val="24"/>
        </w:rPr>
        <w:t>(не справились 52% обучающихся).</w:t>
      </w:r>
    </w:p>
    <w:p w:rsidR="00B27BFE" w:rsidRPr="000B2496" w:rsidRDefault="00B27BFE" w:rsidP="00F84532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2496">
        <w:rPr>
          <w:rFonts w:ascii="Times New Roman" w:hAnsi="Times New Roman" w:cs="Times New Roman"/>
          <w:sz w:val="24"/>
          <w:szCs w:val="24"/>
        </w:rPr>
        <w:t>Задание 4. Задание нацелено на проверку знания исторических персоналий (не справились 56% обучающихся).</w:t>
      </w:r>
    </w:p>
    <w:p w:rsidR="00B27BFE" w:rsidRPr="000B2496" w:rsidRDefault="00B27BFE" w:rsidP="00F84532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2496">
        <w:rPr>
          <w:rFonts w:ascii="Times New Roman" w:hAnsi="Times New Roman" w:cs="Times New Roman"/>
          <w:sz w:val="24"/>
          <w:szCs w:val="24"/>
        </w:rPr>
        <w:t>Задание 6.Задание нацелено на проверку знания географических объектов, связанных с определенными историческими событиями, процессами (не справились 68% обучающихся).</w:t>
      </w:r>
    </w:p>
    <w:p w:rsidR="00B27BFE" w:rsidRDefault="00B27BFE" w:rsidP="00F84532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2496">
        <w:rPr>
          <w:rFonts w:ascii="Times New Roman" w:hAnsi="Times New Roman" w:cs="Times New Roman"/>
          <w:sz w:val="24"/>
          <w:szCs w:val="24"/>
        </w:rPr>
        <w:t>Задние 7. Задание проверяет знание причин и следствий и умение формулировать положения, содержащие причинно-следственные связи (не справились 72% обучающихся).</w:t>
      </w:r>
    </w:p>
    <w:p w:rsidR="00BE36E6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истории и отметок участников за предыдущую четверть представлено на диаграмме:</w:t>
      </w:r>
    </w:p>
    <w:p w:rsidR="00BE36E6" w:rsidRDefault="00B27BFE" w:rsidP="002E2512">
      <w:pPr>
        <w:spacing w:line="30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5DB97B4" wp14:editId="4457A41D">
            <wp:extent cx="4391025" cy="2152650"/>
            <wp:effectExtent l="0" t="0" r="9525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36E6" w:rsidRPr="00303E47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B27BFE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6 класса подтвердили свою четвертную оценку по истории, </w:t>
      </w:r>
      <w:r w:rsidR="00B27BFE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>% - понизили оценку и 1</w:t>
      </w:r>
      <w:r w:rsidR="00B27BF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Default="000625D4" w:rsidP="002E2512">
      <w:pPr>
        <w:pStyle w:val="2"/>
        <w:spacing w:line="300" w:lineRule="auto"/>
      </w:pPr>
      <w:r>
        <w:t>Обществознание</w:t>
      </w:r>
    </w:p>
    <w:p w:rsidR="001972DE" w:rsidRPr="00303E47" w:rsidRDefault="001972DE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5E76B2">
        <w:rPr>
          <w:rFonts w:ascii="Times New Roman" w:hAnsi="Times New Roman" w:cs="Times New Roman"/>
          <w:color w:val="000000"/>
          <w:sz w:val="24"/>
          <w:szCs w:val="24"/>
        </w:rPr>
        <w:t>19268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1972DE" w:rsidRPr="00303E47" w:rsidRDefault="001972DE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E47">
        <w:rPr>
          <w:rFonts w:ascii="Times New Roman" w:hAnsi="Times New Roman" w:cs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</w:t>
      </w:r>
      <w:r w:rsidR="00451A3B" w:rsidRPr="00303E47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039" w:type="dxa"/>
        <w:jc w:val="center"/>
        <w:tblInd w:w="93" w:type="dxa"/>
        <w:tblLook w:val="04A0" w:firstRow="1" w:lastRow="0" w:firstColumn="1" w:lastColumn="0" w:noHBand="0" w:noVBand="1"/>
      </w:tblPr>
      <w:tblGrid>
        <w:gridCol w:w="2441"/>
        <w:gridCol w:w="565"/>
        <w:gridCol w:w="769"/>
        <w:gridCol w:w="769"/>
        <w:gridCol w:w="769"/>
        <w:gridCol w:w="1585"/>
        <w:gridCol w:w="1141"/>
      </w:tblGrid>
      <w:tr w:rsidR="005E76B2" w:rsidRPr="005E76B2" w:rsidTr="00B67F45">
        <w:trPr>
          <w:trHeight w:val="20"/>
          <w:jc w:val="center"/>
        </w:trPr>
        <w:tc>
          <w:tcPr>
            <w:tcW w:w="8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76B2" w:rsidRPr="005E76B2" w:rsidRDefault="00B67F45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F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14</w:t>
            </w:r>
          </w:p>
        </w:tc>
      </w:tr>
      <w:tr w:rsidR="005E76B2" w:rsidRPr="005E76B2" w:rsidTr="00B67F45">
        <w:trPr>
          <w:trHeight w:val="20"/>
          <w:jc w:val="center"/>
        </w:trPr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5E76B2" w:rsidRPr="005E76B2" w:rsidTr="00B67F45">
        <w:trPr>
          <w:trHeight w:val="20"/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76B2" w:rsidRPr="005E76B2" w:rsidTr="00B67F45">
        <w:trPr>
          <w:trHeight w:val="20"/>
          <w:jc w:val="center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</w:tr>
      <w:tr w:rsidR="005E76B2" w:rsidRPr="005E76B2" w:rsidTr="00B67F45">
        <w:trPr>
          <w:trHeight w:val="20"/>
          <w:jc w:val="center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B2" w:rsidRPr="005E76B2" w:rsidRDefault="005E76B2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</w:tr>
    </w:tbl>
    <w:p w:rsidR="001972DE" w:rsidRPr="00C36EC1" w:rsidRDefault="001972DE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обществознанию в 6 классе в Оренбургской области 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выше показателя по России на 2,3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ниже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показателя на 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4,6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1972DE" w:rsidRDefault="00B67F45" w:rsidP="002E2512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3FD090" wp14:editId="383110F6">
            <wp:extent cx="4076700" cy="207645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824AC" w:rsidRDefault="007824AC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проверочной работой по обществознанию на положительную отметку 9</w:t>
      </w:r>
      <w:r w:rsidR="00D07C8A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7C8A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% обучающихся 6-х классов.</w:t>
      </w:r>
    </w:p>
    <w:p w:rsidR="007824AC" w:rsidRDefault="007824AC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работой, 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выше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показателя на 2,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% и составляет 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6,7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7824AC" w:rsidRDefault="007824AC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D07C8A">
        <w:rPr>
          <w:rFonts w:ascii="Times New Roman" w:hAnsi="Times New Roman" w:cs="Times New Roman"/>
          <w:color w:val="000000"/>
          <w:sz w:val="24"/>
          <w:szCs w:val="24"/>
        </w:rPr>
        <w:t>5,3</w:t>
      </w:r>
      <w:r>
        <w:rPr>
          <w:rFonts w:ascii="Times New Roman" w:hAnsi="Times New Roman" w:cs="Times New Roman"/>
          <w:color w:val="000000"/>
          <w:sz w:val="24"/>
          <w:szCs w:val="24"/>
        </w:rPr>
        <w:t>% шестиклассников выполнили проверочную работу по обществознанию на отметку «4» и «5».</w:t>
      </w:r>
    </w:p>
    <w:p w:rsidR="00EB7F21" w:rsidRPr="00C36EC1" w:rsidRDefault="00EB7F21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813592" w:rsidRPr="00C36EC1">
        <w:rPr>
          <w:rFonts w:ascii="Times New Roman" w:hAnsi="Times New Roman" w:cs="Times New Roman"/>
          <w:color w:val="000000"/>
          <w:sz w:val="24"/>
          <w:szCs w:val="24"/>
        </w:rPr>
        <w:t>обществознанию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в 6 классе (таблица </w:t>
      </w:r>
      <w:r w:rsidR="00451A3B" w:rsidRPr="00C36EC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632" w:type="dxa"/>
        <w:jc w:val="center"/>
        <w:tblInd w:w="93" w:type="dxa"/>
        <w:tblLook w:val="04A0" w:firstRow="1" w:lastRow="0" w:firstColumn="1" w:lastColumn="0" w:noHBand="0" w:noVBand="1"/>
      </w:tblPr>
      <w:tblGrid>
        <w:gridCol w:w="2883"/>
        <w:gridCol w:w="758"/>
        <w:gridCol w:w="755"/>
        <w:gridCol w:w="755"/>
        <w:gridCol w:w="755"/>
        <w:gridCol w:w="1481"/>
        <w:gridCol w:w="1245"/>
      </w:tblGrid>
      <w:tr w:rsidR="00DC7954" w:rsidRPr="00DC7954" w:rsidTr="00DC7954">
        <w:trPr>
          <w:trHeight w:val="20"/>
          <w:tblHeader/>
          <w:jc w:val="center"/>
        </w:trPr>
        <w:tc>
          <w:tcPr>
            <w:tcW w:w="8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Таблица 15</w:t>
            </w:r>
          </w:p>
        </w:tc>
      </w:tr>
      <w:tr w:rsidR="00DC7954" w:rsidRPr="00DC7954" w:rsidTr="00DC7954">
        <w:trPr>
          <w:trHeight w:val="20"/>
          <w:tblHeader/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DC7954" w:rsidRPr="00DC7954" w:rsidTr="00DC7954">
        <w:trPr>
          <w:trHeight w:val="20"/>
          <w:tblHeader/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DC7954" w:rsidRPr="00DC7954" w:rsidTr="00DC7954">
        <w:trPr>
          <w:trHeight w:val="20"/>
          <w:tblHeader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35,9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42,2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17,4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95,5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59,6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30,4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22,6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69,6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25,5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74,5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0,62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26,9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72,5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65,8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31,9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22,5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66,9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14,5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28,9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65,7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22,8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23,9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32,9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17,7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64,7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31,7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65,6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34,7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62,6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39,9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18,1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57,1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38,4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96,9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20,2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64,2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33,6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22,1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96,4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17,8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60,1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46,3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42,4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17,4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96,2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59,8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95,7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58,4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22,7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95,4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63,6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95,3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60,9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95,2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56,3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54,7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33,7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20,8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61,4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94,9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54,8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34,3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22,3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60,1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94,3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50,4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56,5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93,9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56,5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39,7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18,7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93,8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93,5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61,7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40,2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93,2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Тоцкий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8,9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51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56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92,3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46,6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91,9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45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36,9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14,9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91,1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DC7954" w:rsidRPr="00DC7954" w:rsidTr="00DC7954">
        <w:trPr>
          <w:trHeight w:val="20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54" w:rsidRPr="00DC7954" w:rsidRDefault="00DC7954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90,5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54" w:rsidRPr="00DC7954" w:rsidRDefault="00DC7954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C7954">
              <w:rPr>
                <w:rFonts w:ascii="Arial Narrow" w:eastAsia="Times New Roman" w:hAnsi="Arial Narrow" w:cs="Calibri"/>
                <w:color w:val="000000"/>
                <w:lang w:eastAsia="ru-RU"/>
              </w:rPr>
              <w:t>49,4</w:t>
            </w:r>
          </w:p>
        </w:tc>
      </w:tr>
    </w:tbl>
    <w:p w:rsidR="00DC7954" w:rsidRDefault="00813592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>100% успеваемость показали обучающиеся двух муниципалитетов: Бугурусланский район и Северный район. Во всех муниципалитета</w:t>
      </w:r>
      <w:r w:rsidR="00DC7954">
        <w:rPr>
          <w:rFonts w:ascii="Times New Roman" w:hAnsi="Times New Roman" w:cs="Times New Roman"/>
          <w:color w:val="000000"/>
          <w:sz w:val="24"/>
          <w:szCs w:val="24"/>
        </w:rPr>
        <w:t>х процент успеваемости выше 90%.</w:t>
      </w:r>
    </w:p>
    <w:p w:rsidR="00BA1B8E" w:rsidRPr="00C36EC1" w:rsidRDefault="00BA1B8E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C7954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муниципалитетах показатель отметок «2» в два и более раз превышает региональный показатель:</w:t>
      </w:r>
      <w:r w:rsidR="008F1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954">
        <w:rPr>
          <w:rFonts w:ascii="Times New Roman" w:hAnsi="Times New Roman" w:cs="Times New Roman"/>
          <w:color w:val="000000"/>
          <w:sz w:val="24"/>
          <w:szCs w:val="24"/>
        </w:rPr>
        <w:t xml:space="preserve">Кувандыкский 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город</w:t>
      </w:r>
      <w:r w:rsidR="00DC7954">
        <w:rPr>
          <w:rFonts w:ascii="Times New Roman" w:hAnsi="Times New Roman" w:cs="Times New Roman"/>
          <w:color w:val="000000"/>
          <w:sz w:val="24"/>
          <w:szCs w:val="24"/>
        </w:rPr>
        <w:t>ской округ (9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% двоек), </w:t>
      </w:r>
      <w:r w:rsidR="00DC7954">
        <w:rPr>
          <w:rFonts w:ascii="Times New Roman" w:hAnsi="Times New Roman" w:cs="Times New Roman"/>
          <w:color w:val="000000"/>
          <w:sz w:val="24"/>
          <w:szCs w:val="24"/>
        </w:rPr>
        <w:t>Акбулак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ский район (9,</w:t>
      </w:r>
      <w:r w:rsidR="00DC795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% двоек</w:t>
      </w:r>
      <w:r w:rsidR="00793C11" w:rsidRPr="00C36EC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6B20" w:rsidRDefault="003E6B20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Показатель выполнения заданий </w:t>
      </w:r>
      <w:r w:rsidR="00C36EC1">
        <w:rPr>
          <w:rFonts w:ascii="Times New Roman" w:hAnsi="Times New Roman" w:cs="Times New Roman"/>
          <w:color w:val="000000"/>
          <w:sz w:val="24"/>
          <w:szCs w:val="24"/>
        </w:rPr>
        <w:t xml:space="preserve">по обществознанию 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(в процентах) обучающимися 6 классов в разрезе проверяемых требований (умений) представлен в таблице </w:t>
      </w:r>
      <w:r w:rsidR="00793C11" w:rsidRPr="00C36EC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782" w:type="dxa"/>
        <w:tblInd w:w="93" w:type="dxa"/>
        <w:tblLook w:val="04A0" w:firstRow="1" w:lastRow="0" w:firstColumn="1" w:lastColumn="0" w:noHBand="0" w:noVBand="1"/>
      </w:tblPr>
      <w:tblGrid>
        <w:gridCol w:w="680"/>
        <w:gridCol w:w="7132"/>
        <w:gridCol w:w="1010"/>
        <w:gridCol w:w="960"/>
      </w:tblGrid>
      <w:tr w:rsidR="001F549E" w:rsidRPr="001F549E" w:rsidTr="00B46DAB">
        <w:trPr>
          <w:trHeight w:val="20"/>
          <w:tblHeader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49E" w:rsidRPr="00B46DAB" w:rsidRDefault="00B46DAB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Таблица 16</w:t>
            </w:r>
          </w:p>
        </w:tc>
      </w:tr>
      <w:tr w:rsidR="001F549E" w:rsidRPr="001F549E" w:rsidTr="00B46DAB">
        <w:trPr>
          <w:trHeight w:val="20"/>
          <w:tblHeader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1F549E" w:rsidRPr="001F549E" w:rsidTr="00B46DAB">
        <w:trPr>
          <w:trHeight w:val="20"/>
          <w:tblHeader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1(1)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1(2)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</w:t>
            </w: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3(1)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3(2)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3(3)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5(1)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5(2)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5(3)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6(1)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7(1)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7(2)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8(1)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8(2)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</w:tr>
      <w:tr w:rsidR="001F549E" w:rsidRPr="001F549E" w:rsidTr="00B46DA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8(3)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9E" w:rsidRPr="001F549E" w:rsidRDefault="001F549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</w:tbl>
    <w:p w:rsidR="00B46DAB" w:rsidRDefault="00AF19A6" w:rsidP="00F20E1C">
      <w:pPr>
        <w:pStyle w:val="a5"/>
        <w:spacing w:after="0" w:line="30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обществознанию у шестиклассников:</w:t>
      </w:r>
    </w:p>
    <w:p w:rsidR="00AF19A6" w:rsidRPr="00AF19A6" w:rsidRDefault="00AF19A6" w:rsidP="00F20E1C">
      <w:pPr>
        <w:pStyle w:val="a5"/>
        <w:numPr>
          <w:ilvl w:val="0"/>
          <w:numId w:val="14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9A6">
        <w:rPr>
          <w:rFonts w:ascii="Times New Roman" w:hAnsi="Times New Roman" w:cs="Times New Roman"/>
          <w:sz w:val="24"/>
          <w:szCs w:val="24"/>
        </w:rPr>
        <w:lastRenderedPageBreak/>
        <w:t>Задание 8. Задание направлено на проверку умения осознанно и произвольно строить речевое высказывание в письменной форме на заданную тему (не справились 43% обучающихся).</w:t>
      </w:r>
    </w:p>
    <w:p w:rsidR="00AF19A6" w:rsidRPr="00AF19A6" w:rsidRDefault="00AF19A6" w:rsidP="00F20E1C">
      <w:pPr>
        <w:pStyle w:val="a5"/>
        <w:numPr>
          <w:ilvl w:val="0"/>
          <w:numId w:val="14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9A6">
        <w:rPr>
          <w:rFonts w:ascii="Times New Roman" w:hAnsi="Times New Roman" w:cs="Times New Roman"/>
          <w:sz w:val="24"/>
          <w:szCs w:val="24"/>
        </w:rPr>
        <w:t>Задание 6. Задание требует анализа представленной информации. При выполнении этого задания проверяется умение применять обществоведческие знания (не справились 79% обучающихся).</w:t>
      </w:r>
    </w:p>
    <w:p w:rsidR="00BE36E6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по </w:t>
      </w:r>
      <w:r w:rsidR="00AF19A6">
        <w:rPr>
          <w:rFonts w:ascii="Times New Roman" w:hAnsi="Times New Roman" w:cs="Times New Roman"/>
          <w:color w:val="000000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отметок участников за предыдущую четверть представлено на диаграмме:</w:t>
      </w:r>
    </w:p>
    <w:p w:rsidR="001972DE" w:rsidRDefault="00AF19A6" w:rsidP="002E2512">
      <w:pPr>
        <w:spacing w:line="300" w:lineRule="auto"/>
        <w:jc w:val="center"/>
      </w:pPr>
      <w:r>
        <w:rPr>
          <w:noProof/>
          <w:lang w:eastAsia="ru-RU"/>
        </w:rPr>
        <w:drawing>
          <wp:inline distT="0" distB="0" distL="0" distR="0" wp14:anchorId="4D646F61" wp14:editId="2111B70E">
            <wp:extent cx="4133850" cy="2305050"/>
            <wp:effectExtent l="0" t="0" r="19050" b="190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E36E6" w:rsidRPr="00C36EC1" w:rsidRDefault="00BE36E6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AF19A6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% обучающихся 6 класса подтвердили свою четверт</w:t>
      </w:r>
      <w:r w:rsidR="00AF19A6">
        <w:rPr>
          <w:rFonts w:ascii="Times New Roman" w:hAnsi="Times New Roman" w:cs="Times New Roman"/>
          <w:color w:val="000000"/>
          <w:sz w:val="24"/>
          <w:szCs w:val="24"/>
        </w:rPr>
        <w:t>ную оценку по обществознанию, 32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AF19A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Default="000625D4" w:rsidP="002E2512">
      <w:pPr>
        <w:pStyle w:val="2"/>
        <w:spacing w:line="300" w:lineRule="auto"/>
      </w:pPr>
      <w:r>
        <w:t>География</w:t>
      </w:r>
    </w:p>
    <w:p w:rsidR="001972DE" w:rsidRPr="00C36EC1" w:rsidRDefault="001972DE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E55F2E">
        <w:rPr>
          <w:rFonts w:ascii="Times New Roman" w:hAnsi="Times New Roman" w:cs="Times New Roman"/>
          <w:color w:val="000000"/>
          <w:sz w:val="24"/>
          <w:szCs w:val="24"/>
        </w:rPr>
        <w:t>19551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0625D4" w:rsidRPr="00C36EC1" w:rsidRDefault="001972DE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8F1249" w:rsidRPr="00C36EC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390" w:type="dxa"/>
        <w:jc w:val="center"/>
        <w:tblInd w:w="93" w:type="dxa"/>
        <w:tblLook w:val="04A0" w:firstRow="1" w:lastRow="0" w:firstColumn="1" w:lastColumn="0" w:noHBand="0" w:noVBand="1"/>
      </w:tblPr>
      <w:tblGrid>
        <w:gridCol w:w="2412"/>
        <w:gridCol w:w="567"/>
        <w:gridCol w:w="768"/>
        <w:gridCol w:w="768"/>
        <w:gridCol w:w="768"/>
        <w:gridCol w:w="1807"/>
        <w:gridCol w:w="1300"/>
      </w:tblGrid>
      <w:tr w:rsidR="00E55F2E" w:rsidRPr="00E55F2E" w:rsidTr="00E55F2E">
        <w:trPr>
          <w:trHeight w:val="300"/>
          <w:jc w:val="center"/>
        </w:trPr>
        <w:tc>
          <w:tcPr>
            <w:tcW w:w="8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F2E" w:rsidRPr="00E55F2E" w:rsidRDefault="00E25596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17</w:t>
            </w:r>
          </w:p>
        </w:tc>
      </w:tr>
      <w:tr w:rsidR="00E55F2E" w:rsidRPr="00E55F2E" w:rsidTr="00E25596">
        <w:trPr>
          <w:trHeight w:val="408"/>
          <w:jc w:val="center"/>
        </w:trPr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E55F2E" w:rsidRPr="00E55F2E" w:rsidTr="00E55F2E">
        <w:trPr>
          <w:trHeight w:val="330"/>
          <w:jc w:val="center"/>
        </w:trPr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5F2E" w:rsidRPr="00E55F2E" w:rsidTr="00E55F2E">
        <w:trPr>
          <w:trHeight w:val="330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E55F2E" w:rsidRPr="00E55F2E" w:rsidTr="00E55F2E">
        <w:trPr>
          <w:trHeight w:val="330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2E" w:rsidRPr="00E55F2E" w:rsidRDefault="00E55F2E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</w:tr>
    </w:tbl>
    <w:p w:rsidR="001972DE" w:rsidRPr="00C36EC1" w:rsidRDefault="001972DE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>Можно видеть, что процент успеваемости и качества по географии в 6 классе в Оренбургской области соответствуют российским показателям.</w:t>
      </w:r>
    </w:p>
    <w:p w:rsidR="000625D4" w:rsidRPr="00C36EC1" w:rsidRDefault="00E25596" w:rsidP="002E2512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FA84D42" wp14:editId="36A8A728">
            <wp:extent cx="4714875" cy="21526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D551E" w:rsidRDefault="006D551E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проверочной работой по географии на положительную отметку 96,</w:t>
      </w:r>
      <w:r w:rsidR="00E2559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% обучающихся 6-х классов.</w:t>
      </w:r>
    </w:p>
    <w:p w:rsidR="006D551E" w:rsidRDefault="006D551E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Процент обучающихся, не справившихся с работой, ниже российского показателя на 0,7% и составляет 3,</w:t>
      </w:r>
      <w:r w:rsidR="00E2559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6D551E" w:rsidRDefault="00E25596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54,5</w:t>
      </w:r>
      <w:r w:rsidR="006D551E">
        <w:rPr>
          <w:rFonts w:ascii="Times New Roman" w:hAnsi="Times New Roman" w:cs="Times New Roman"/>
          <w:color w:val="000000"/>
          <w:sz w:val="24"/>
          <w:szCs w:val="24"/>
        </w:rPr>
        <w:t>% шестиклассников выполнили проверочную работу по географии на отметку «4» и «5».</w:t>
      </w:r>
    </w:p>
    <w:p w:rsidR="00C36EC1" w:rsidRDefault="003E6B20" w:rsidP="002E251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географии в 6 классе (таблица </w:t>
      </w:r>
      <w:r w:rsidR="008F1249" w:rsidRPr="00C36EC1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434" w:type="dxa"/>
        <w:jc w:val="center"/>
        <w:tblInd w:w="93" w:type="dxa"/>
        <w:tblLook w:val="04A0" w:firstRow="1" w:lastRow="0" w:firstColumn="1" w:lastColumn="0" w:noHBand="0" w:noVBand="1"/>
      </w:tblPr>
      <w:tblGrid>
        <w:gridCol w:w="2992"/>
        <w:gridCol w:w="765"/>
        <w:gridCol w:w="765"/>
        <w:gridCol w:w="765"/>
        <w:gridCol w:w="765"/>
        <w:gridCol w:w="1481"/>
        <w:gridCol w:w="1156"/>
      </w:tblGrid>
      <w:tr w:rsidR="00E25596" w:rsidRPr="00E25596" w:rsidTr="00E25596">
        <w:trPr>
          <w:trHeight w:val="20"/>
          <w:jc w:val="center"/>
        </w:trPr>
        <w:tc>
          <w:tcPr>
            <w:tcW w:w="8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Таблица 18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96,9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54,5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15,1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74,5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16,6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69,2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65,6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61,7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17,7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70,3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21,5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66,1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62,8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50,7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0,93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45,8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61,2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57,6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52,7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47,2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55,6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54,5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58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57,2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55,4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45,6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57,6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51,5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96,1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95,8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67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95,8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57,2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94,6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53,6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94,6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94,3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</w:tr>
      <w:tr w:rsidR="00E25596" w:rsidRPr="00E25596" w:rsidTr="00E25596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96" w:rsidRPr="00E25596" w:rsidRDefault="00E25596" w:rsidP="002E251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96" w:rsidRPr="00E25596" w:rsidRDefault="00E25596" w:rsidP="002E251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25596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</w:tr>
    </w:tbl>
    <w:p w:rsidR="000625D4" w:rsidRPr="008F1249" w:rsidRDefault="008F1249" w:rsidP="002E2512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249">
        <w:rPr>
          <w:rFonts w:ascii="Times New Roman" w:hAnsi="Times New Roman" w:cs="Times New Roman"/>
          <w:sz w:val="24"/>
          <w:szCs w:val="24"/>
        </w:rPr>
        <w:t xml:space="preserve">100% успеваемость показали обучающиеся </w:t>
      </w:r>
      <w:r w:rsidR="00F156F4">
        <w:rPr>
          <w:rFonts w:ascii="Times New Roman" w:hAnsi="Times New Roman" w:cs="Times New Roman"/>
          <w:sz w:val="24"/>
          <w:szCs w:val="24"/>
        </w:rPr>
        <w:t>трех муниципалитетов: Северный район, город Бугуруслан, ЗАТО Комаровский</w:t>
      </w:r>
      <w:r w:rsidRPr="008F1249">
        <w:rPr>
          <w:rFonts w:ascii="Times New Roman" w:hAnsi="Times New Roman" w:cs="Times New Roman"/>
          <w:sz w:val="24"/>
          <w:szCs w:val="24"/>
        </w:rPr>
        <w:t>.</w:t>
      </w:r>
    </w:p>
    <w:p w:rsidR="008F1249" w:rsidRPr="008F1249" w:rsidRDefault="008F1249" w:rsidP="002E2512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249">
        <w:rPr>
          <w:rFonts w:ascii="Times New Roman" w:hAnsi="Times New Roman" w:cs="Times New Roman"/>
          <w:sz w:val="24"/>
          <w:szCs w:val="24"/>
        </w:rPr>
        <w:t>Во всех муниципалитетах процент успеваемости выше 9</w:t>
      </w:r>
      <w:r w:rsidR="00B11B16">
        <w:rPr>
          <w:rFonts w:ascii="Times New Roman" w:hAnsi="Times New Roman" w:cs="Times New Roman"/>
          <w:sz w:val="24"/>
          <w:szCs w:val="24"/>
        </w:rPr>
        <w:t>2</w:t>
      </w:r>
      <w:r w:rsidRPr="008F1249">
        <w:rPr>
          <w:rFonts w:ascii="Times New Roman" w:hAnsi="Times New Roman" w:cs="Times New Roman"/>
          <w:sz w:val="24"/>
          <w:szCs w:val="24"/>
        </w:rPr>
        <w:t>%.</w:t>
      </w:r>
    </w:p>
    <w:p w:rsidR="008F1249" w:rsidRPr="008F1249" w:rsidRDefault="008F1249" w:rsidP="002E2512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249">
        <w:rPr>
          <w:rFonts w:ascii="Times New Roman" w:hAnsi="Times New Roman" w:cs="Times New Roman"/>
          <w:sz w:val="24"/>
          <w:szCs w:val="24"/>
        </w:rPr>
        <w:t xml:space="preserve">В </w:t>
      </w:r>
      <w:r w:rsidR="00B11B16">
        <w:rPr>
          <w:rFonts w:ascii="Times New Roman" w:hAnsi="Times New Roman" w:cs="Times New Roman"/>
          <w:sz w:val="24"/>
          <w:szCs w:val="24"/>
        </w:rPr>
        <w:t>двух</w:t>
      </w:r>
      <w:r w:rsidRPr="008F1249">
        <w:rPr>
          <w:rFonts w:ascii="Times New Roman" w:hAnsi="Times New Roman" w:cs="Times New Roman"/>
          <w:sz w:val="24"/>
          <w:szCs w:val="24"/>
        </w:rPr>
        <w:t xml:space="preserve">  муниципалитетах показатель отметок «2» в два и более раз превышает региональный показатель: </w:t>
      </w:r>
      <w:r w:rsidR="00B11B16">
        <w:rPr>
          <w:rFonts w:ascii="Times New Roman" w:hAnsi="Times New Roman" w:cs="Times New Roman"/>
          <w:sz w:val="24"/>
          <w:szCs w:val="24"/>
        </w:rPr>
        <w:t>Асекеев</w:t>
      </w:r>
      <w:r w:rsidRPr="008F1249">
        <w:rPr>
          <w:rFonts w:ascii="Times New Roman" w:hAnsi="Times New Roman" w:cs="Times New Roman"/>
          <w:sz w:val="24"/>
          <w:szCs w:val="24"/>
        </w:rPr>
        <w:t>ский район (</w:t>
      </w:r>
      <w:r w:rsidR="00B11B16">
        <w:rPr>
          <w:rFonts w:ascii="Times New Roman" w:hAnsi="Times New Roman" w:cs="Times New Roman"/>
          <w:sz w:val="24"/>
          <w:szCs w:val="24"/>
        </w:rPr>
        <w:t>6,7</w:t>
      </w:r>
      <w:r w:rsidRPr="008F1249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B11B16">
        <w:rPr>
          <w:rFonts w:ascii="Times New Roman" w:hAnsi="Times New Roman" w:cs="Times New Roman"/>
          <w:sz w:val="24"/>
          <w:szCs w:val="24"/>
        </w:rPr>
        <w:t>Новоорский</w:t>
      </w:r>
      <w:r w:rsidRPr="008F1249">
        <w:rPr>
          <w:rFonts w:ascii="Times New Roman" w:hAnsi="Times New Roman" w:cs="Times New Roman"/>
          <w:sz w:val="24"/>
          <w:szCs w:val="24"/>
        </w:rPr>
        <w:t xml:space="preserve"> район (</w:t>
      </w:r>
      <w:r w:rsidR="00B11B16">
        <w:rPr>
          <w:rFonts w:ascii="Times New Roman" w:hAnsi="Times New Roman" w:cs="Times New Roman"/>
          <w:sz w:val="24"/>
          <w:szCs w:val="24"/>
        </w:rPr>
        <w:t>7,4</w:t>
      </w:r>
      <w:r w:rsidRPr="008F1249">
        <w:rPr>
          <w:rFonts w:ascii="Times New Roman" w:hAnsi="Times New Roman" w:cs="Times New Roman"/>
          <w:sz w:val="24"/>
          <w:szCs w:val="24"/>
        </w:rPr>
        <w:t>% двоек).</w:t>
      </w:r>
    </w:p>
    <w:p w:rsidR="003E6B20" w:rsidRDefault="003E6B20" w:rsidP="002E2512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(в процентах) обучающимися 6 классов в разрезе проверяемых требований (умений) представлен в таблице </w:t>
      </w:r>
      <w:r w:rsidR="008F124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76" w:type="dxa"/>
        <w:jc w:val="center"/>
        <w:tblInd w:w="93" w:type="dxa"/>
        <w:tblLook w:val="04A0" w:firstRow="1" w:lastRow="0" w:firstColumn="1" w:lastColumn="0" w:noHBand="0" w:noVBand="1"/>
      </w:tblPr>
      <w:tblGrid>
        <w:gridCol w:w="963"/>
        <w:gridCol w:w="7493"/>
        <w:gridCol w:w="1010"/>
        <w:gridCol w:w="910"/>
      </w:tblGrid>
      <w:tr w:rsidR="009E1ABC" w:rsidRPr="009E1ABC" w:rsidTr="002E2512">
        <w:trPr>
          <w:trHeight w:val="227"/>
          <w:tblHeader/>
          <w:jc w:val="center"/>
        </w:trPr>
        <w:tc>
          <w:tcPr>
            <w:tcW w:w="103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19</w:t>
            </w:r>
          </w:p>
        </w:tc>
      </w:tr>
      <w:tr w:rsidR="009E1ABC" w:rsidRPr="009E1ABC" w:rsidTr="002E2512">
        <w:trPr>
          <w:trHeight w:val="227"/>
          <w:tblHeader/>
          <w:jc w:val="center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9E1ABC" w:rsidRPr="009E1ABC" w:rsidTr="002E2512">
        <w:trPr>
          <w:trHeight w:val="227"/>
          <w:tblHeader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1(1)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устанавливать аналогии.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географии, ее роли в освоении планеты человеком.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географических объектах.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1(2)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устанавливать аналогии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географии, ее роли в освоении планеты человеком.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географических объектах.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2(1)К1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2(1)К2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2(2)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3(1)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3(2)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3(3)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решения практических задач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4(1)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4(2)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4(3)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5(1)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5(2)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6(1)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6(2)К1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6(2)К2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Смысловое чтение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8(1)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="00762543" w:rsidRPr="00762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географическое мышление в познавательной практике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8(2)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="00762543" w:rsidRPr="00762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географическое мышление в познавательной практике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9К1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9К2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9К3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</w:t>
            </w: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10(1)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10(2)К1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9E1ABC" w:rsidRPr="009E1ABC" w:rsidTr="002E2512">
        <w:trPr>
          <w:trHeight w:val="227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10(2)К2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BC" w:rsidRPr="009E1ABC" w:rsidRDefault="009E1ABC" w:rsidP="002E251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A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</w:tr>
    </w:tbl>
    <w:p w:rsidR="009E1ABC" w:rsidRDefault="00762543" w:rsidP="00C96FFD">
      <w:pPr>
        <w:keepNext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географии у шестиклассников:</w:t>
      </w:r>
    </w:p>
    <w:p w:rsidR="00762543" w:rsidRPr="00E45D46" w:rsidRDefault="00762543" w:rsidP="00C96FFD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Задание 2. Задание проверяет умения работать с географической картой. Первая часть задания проверяет умение обозначать на карте точки по заданным координатам (не справились 58% обучающихся). и определять направления (не справились 69% обучающихся). Вторая часть задания предполагает определение географического объекта на основе сопоставления его местоположения на карте, текстового описания и изображения (не справились 58% обучающихся).</w:t>
      </w:r>
    </w:p>
    <w:p w:rsidR="00762543" w:rsidRPr="00E45D46" w:rsidRDefault="00762543" w:rsidP="00C96FFD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Задание 6(2). Проверяется умение определять элементы погоды по условным обозначениям и переводить информацию из условно-графической в текстовую форму (не справились 60% обучающихся).</w:t>
      </w:r>
    </w:p>
    <w:p w:rsidR="00762543" w:rsidRPr="00E45D46" w:rsidRDefault="00762543" w:rsidP="00C96FFD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Задание 10(2). В задании требуется дать описание определенных географических объектов родного края (не справились 82% обучающихся).</w:t>
      </w:r>
    </w:p>
    <w:p w:rsidR="00762543" w:rsidRPr="00E45D46" w:rsidRDefault="00762543" w:rsidP="00C96FFD">
      <w:pPr>
        <w:pStyle w:val="a5"/>
        <w:numPr>
          <w:ilvl w:val="0"/>
          <w:numId w:val="15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 xml:space="preserve">Задание 8(2). В задании проверяется умение соотносить страны мира и изображения наиболее известных достопримечательностей столиц и </w:t>
      </w:r>
      <w:r w:rsidRPr="00E45D46">
        <w:rPr>
          <w:rFonts w:ascii="Times New Roman" w:hAnsi="Times New Roman" w:cs="Times New Roman"/>
          <w:sz w:val="24"/>
          <w:szCs w:val="24"/>
        </w:rPr>
        <w:lastRenderedPageBreak/>
        <w:t>крупных городов или наиболее ярких особенностей населения этих стран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D46">
        <w:rPr>
          <w:rFonts w:ascii="Times New Roman" w:hAnsi="Times New Roman" w:cs="Times New Roman"/>
          <w:sz w:val="24"/>
          <w:szCs w:val="24"/>
        </w:rPr>
        <w:t>(не справились 82% обучающихся).</w:t>
      </w:r>
    </w:p>
    <w:p w:rsidR="00BE36E6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географии и отметок участников за предыдущую четверть представлено на диаграмме:</w:t>
      </w:r>
    </w:p>
    <w:p w:rsidR="000625D4" w:rsidRDefault="00762543" w:rsidP="002E2512">
      <w:pPr>
        <w:spacing w:line="300" w:lineRule="auto"/>
        <w:jc w:val="center"/>
      </w:pPr>
      <w:r>
        <w:rPr>
          <w:noProof/>
          <w:lang w:eastAsia="ru-RU"/>
        </w:rPr>
        <w:drawing>
          <wp:inline distT="0" distB="0" distL="0" distR="0" wp14:anchorId="7F217CA0" wp14:editId="42B6F0D3">
            <wp:extent cx="4038600" cy="2076450"/>
            <wp:effectExtent l="0" t="0" r="19050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36E6" w:rsidRPr="00C36EC1" w:rsidRDefault="00BE36E6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762543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% обучающихся 6 класса подтвердили свою че</w:t>
      </w:r>
      <w:r w:rsidR="00762543">
        <w:rPr>
          <w:rFonts w:ascii="Times New Roman" w:hAnsi="Times New Roman" w:cs="Times New Roman"/>
          <w:color w:val="000000"/>
          <w:sz w:val="24"/>
          <w:szCs w:val="24"/>
        </w:rPr>
        <w:t>твертную оценку по географии, 33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% - понизили оценку и 6% - повысили.</w:t>
      </w:r>
    </w:p>
    <w:p w:rsidR="00C96FFD" w:rsidRPr="00C36EC1" w:rsidRDefault="00C96FFD" w:rsidP="00C96FF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проведения Всероссийских проверочных работ в 6 классах в Оренбургской области показывает, что процент успеваемости шестиклассников по всем предметам превышает 83% и превосходит российские показатели, процент качества варьируется от 46,2% (математика) до 59,6% (обществознание), что является достаточно высоким результатом. Тем не менее, значительный процент учащихся (28% - русский язык, 30% - математика, 31% - биология, 27% - история, 32% - обществознание, 33% - география) написали проверочную работу на более низкий балл, чем оценка за четверть.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Полученные результаты Всероссийских проверочных работ  рекомендуется использовать для повышения качества образования по следующим направлениям: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анализ результатов муниципальными методическими службами для совершенствования преподавания учебных предметов;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планирование потребности в подготовке, переподготовке, повышении квалификации кадров;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совершенствование методики преподавания;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анализ текущего состояния муниципальных систем образования и корректировки программ их развития;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выявление образовательных организаций, требующих дополнительного ресурсного обеспечения для коррекции результатов;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обобщение наиболее успешных практик формирования УУД, реализации ФГОС.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образовательной организации: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оценка предметных, метапредметных и личностных результатов обучения с целью выявления готовности обучающихся к переходу на следующий уровень образования;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создание индивидуальной образовательной траектории для каждого обучающегося;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мониторинг результатов введения ФГОС НОО;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использование заданий ВПР для разработки собственного инструментария оценки достижений обучающихся.</w:t>
      </w:r>
    </w:p>
    <w:p w:rsidR="00B25E8D" w:rsidRDefault="00B25E8D" w:rsidP="002E2512">
      <w:pPr>
        <w:pStyle w:val="a5"/>
        <w:spacing w:after="0" w:line="30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Тырсина Е.Н., методист отдела  информационно-ресурсного обеспечения системы образования ГБУ РЦРО</w:t>
      </w:r>
    </w:p>
    <w:p w:rsidR="00BE36E6" w:rsidRPr="000625D4" w:rsidRDefault="00BE36E6" w:rsidP="002E2512">
      <w:pPr>
        <w:spacing w:line="300" w:lineRule="auto"/>
        <w:jc w:val="both"/>
      </w:pPr>
    </w:p>
    <w:sectPr w:rsidR="00BE36E6" w:rsidRPr="000625D4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30" w:rsidRDefault="00493F30" w:rsidP="00860B9A">
      <w:pPr>
        <w:spacing w:after="0" w:line="240" w:lineRule="auto"/>
      </w:pPr>
      <w:r>
        <w:separator/>
      </w:r>
    </w:p>
  </w:endnote>
  <w:endnote w:type="continuationSeparator" w:id="0">
    <w:p w:rsidR="00493F30" w:rsidRDefault="00493F30" w:rsidP="0086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947564"/>
      <w:docPartObj>
        <w:docPartGallery w:val="Page Numbers (Bottom of Page)"/>
        <w:docPartUnique/>
      </w:docPartObj>
    </w:sdtPr>
    <w:sdtContent>
      <w:p w:rsidR="00493F30" w:rsidRDefault="00493F3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8DA">
          <w:rPr>
            <w:noProof/>
          </w:rPr>
          <w:t>38</w:t>
        </w:r>
        <w:r>
          <w:fldChar w:fldCharType="end"/>
        </w:r>
      </w:p>
    </w:sdtContent>
  </w:sdt>
  <w:p w:rsidR="00493F30" w:rsidRDefault="00493F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30" w:rsidRDefault="00493F30" w:rsidP="00860B9A">
      <w:pPr>
        <w:spacing w:after="0" w:line="240" w:lineRule="auto"/>
      </w:pPr>
      <w:r>
        <w:separator/>
      </w:r>
    </w:p>
  </w:footnote>
  <w:footnote w:type="continuationSeparator" w:id="0">
    <w:p w:rsidR="00493F30" w:rsidRDefault="00493F30" w:rsidP="0086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4F3"/>
    <w:multiLevelType w:val="hybridMultilevel"/>
    <w:tmpl w:val="B7F6F092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B20E46"/>
    <w:multiLevelType w:val="hybridMultilevel"/>
    <w:tmpl w:val="7CB4A486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147AE7"/>
    <w:multiLevelType w:val="hybridMultilevel"/>
    <w:tmpl w:val="825C7508"/>
    <w:lvl w:ilvl="0" w:tplc="4C56D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3E84"/>
    <w:multiLevelType w:val="hybridMultilevel"/>
    <w:tmpl w:val="1ABCFAD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4A6C6B"/>
    <w:multiLevelType w:val="hybridMultilevel"/>
    <w:tmpl w:val="1D3CF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914795"/>
    <w:multiLevelType w:val="hybridMultilevel"/>
    <w:tmpl w:val="A04AC746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B9609E"/>
    <w:multiLevelType w:val="hybridMultilevel"/>
    <w:tmpl w:val="94E244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5C4312"/>
    <w:multiLevelType w:val="hybridMultilevel"/>
    <w:tmpl w:val="9AAE85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1D0FFE"/>
    <w:multiLevelType w:val="hybridMultilevel"/>
    <w:tmpl w:val="8384C33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0977B8"/>
    <w:multiLevelType w:val="hybridMultilevel"/>
    <w:tmpl w:val="5F303CCA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BF09D7"/>
    <w:multiLevelType w:val="hybridMultilevel"/>
    <w:tmpl w:val="635E6BBE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F0041E"/>
    <w:multiLevelType w:val="hybridMultilevel"/>
    <w:tmpl w:val="5B34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3B02AE"/>
    <w:multiLevelType w:val="hybridMultilevel"/>
    <w:tmpl w:val="E25C9256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5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C5"/>
    <w:rsid w:val="00014B56"/>
    <w:rsid w:val="00016D64"/>
    <w:rsid w:val="000242DD"/>
    <w:rsid w:val="000443A8"/>
    <w:rsid w:val="000625D4"/>
    <w:rsid w:val="000819D3"/>
    <w:rsid w:val="0008351A"/>
    <w:rsid w:val="00091D1E"/>
    <w:rsid w:val="000B28DA"/>
    <w:rsid w:val="001204A1"/>
    <w:rsid w:val="001363A5"/>
    <w:rsid w:val="00172DA2"/>
    <w:rsid w:val="001972DE"/>
    <w:rsid w:val="001D0C22"/>
    <w:rsid w:val="001E5C41"/>
    <w:rsid w:val="001F549E"/>
    <w:rsid w:val="00215AA9"/>
    <w:rsid w:val="00223F87"/>
    <w:rsid w:val="00235B30"/>
    <w:rsid w:val="002434CE"/>
    <w:rsid w:val="002774D9"/>
    <w:rsid w:val="002B042F"/>
    <w:rsid w:val="002B5312"/>
    <w:rsid w:val="002D5521"/>
    <w:rsid w:val="002E2512"/>
    <w:rsid w:val="002F702B"/>
    <w:rsid w:val="00303C63"/>
    <w:rsid w:val="00303E47"/>
    <w:rsid w:val="00310D30"/>
    <w:rsid w:val="00313561"/>
    <w:rsid w:val="00314501"/>
    <w:rsid w:val="00325E57"/>
    <w:rsid w:val="00330F0E"/>
    <w:rsid w:val="00395465"/>
    <w:rsid w:val="003E1DCA"/>
    <w:rsid w:val="003E29BC"/>
    <w:rsid w:val="003E6B20"/>
    <w:rsid w:val="003F38A8"/>
    <w:rsid w:val="00412E58"/>
    <w:rsid w:val="00435F89"/>
    <w:rsid w:val="00451A3B"/>
    <w:rsid w:val="00454175"/>
    <w:rsid w:val="00460A6A"/>
    <w:rsid w:val="00470BD2"/>
    <w:rsid w:val="00481265"/>
    <w:rsid w:val="00487D96"/>
    <w:rsid w:val="00493F30"/>
    <w:rsid w:val="004979BD"/>
    <w:rsid w:val="004D33EE"/>
    <w:rsid w:val="004F12F2"/>
    <w:rsid w:val="00515133"/>
    <w:rsid w:val="00515AE2"/>
    <w:rsid w:val="005651D0"/>
    <w:rsid w:val="0057722A"/>
    <w:rsid w:val="00590327"/>
    <w:rsid w:val="00593696"/>
    <w:rsid w:val="005E3B55"/>
    <w:rsid w:val="005E76B2"/>
    <w:rsid w:val="005E798D"/>
    <w:rsid w:val="005F06E5"/>
    <w:rsid w:val="00635474"/>
    <w:rsid w:val="00645D64"/>
    <w:rsid w:val="006A4241"/>
    <w:rsid w:val="006B64D4"/>
    <w:rsid w:val="006D551E"/>
    <w:rsid w:val="00712775"/>
    <w:rsid w:val="00731DC5"/>
    <w:rsid w:val="00762543"/>
    <w:rsid w:val="007824AC"/>
    <w:rsid w:val="00793C11"/>
    <w:rsid w:val="007C2183"/>
    <w:rsid w:val="007C3B41"/>
    <w:rsid w:val="007C62AC"/>
    <w:rsid w:val="007E0726"/>
    <w:rsid w:val="007E207C"/>
    <w:rsid w:val="007E3618"/>
    <w:rsid w:val="00807029"/>
    <w:rsid w:val="00813592"/>
    <w:rsid w:val="00844E1B"/>
    <w:rsid w:val="00850AC8"/>
    <w:rsid w:val="00860B9A"/>
    <w:rsid w:val="008621C0"/>
    <w:rsid w:val="008673A2"/>
    <w:rsid w:val="00867D76"/>
    <w:rsid w:val="008A263E"/>
    <w:rsid w:val="008B1F0B"/>
    <w:rsid w:val="008B4883"/>
    <w:rsid w:val="008E4C4D"/>
    <w:rsid w:val="008F1249"/>
    <w:rsid w:val="0095478C"/>
    <w:rsid w:val="0095598D"/>
    <w:rsid w:val="0097197E"/>
    <w:rsid w:val="009954E1"/>
    <w:rsid w:val="009C5E2B"/>
    <w:rsid w:val="009E1ABC"/>
    <w:rsid w:val="009E2D94"/>
    <w:rsid w:val="00A04AA7"/>
    <w:rsid w:val="00A2184D"/>
    <w:rsid w:val="00A23353"/>
    <w:rsid w:val="00A33981"/>
    <w:rsid w:val="00A33F1F"/>
    <w:rsid w:val="00A635FB"/>
    <w:rsid w:val="00AA7B9C"/>
    <w:rsid w:val="00AC13BA"/>
    <w:rsid w:val="00AC2359"/>
    <w:rsid w:val="00AD3269"/>
    <w:rsid w:val="00AE4D7C"/>
    <w:rsid w:val="00AF19A6"/>
    <w:rsid w:val="00B11B16"/>
    <w:rsid w:val="00B25E8D"/>
    <w:rsid w:val="00B27BFE"/>
    <w:rsid w:val="00B46DAB"/>
    <w:rsid w:val="00B55278"/>
    <w:rsid w:val="00B57020"/>
    <w:rsid w:val="00B67F45"/>
    <w:rsid w:val="00B86292"/>
    <w:rsid w:val="00BA1B8E"/>
    <w:rsid w:val="00BD0ACA"/>
    <w:rsid w:val="00BE134C"/>
    <w:rsid w:val="00BE36E6"/>
    <w:rsid w:val="00BE6F38"/>
    <w:rsid w:val="00BF1073"/>
    <w:rsid w:val="00C11BD3"/>
    <w:rsid w:val="00C36EC1"/>
    <w:rsid w:val="00C47D0B"/>
    <w:rsid w:val="00C96FFD"/>
    <w:rsid w:val="00CB5EBA"/>
    <w:rsid w:val="00CC0650"/>
    <w:rsid w:val="00CC38A9"/>
    <w:rsid w:val="00CF08DE"/>
    <w:rsid w:val="00CF1748"/>
    <w:rsid w:val="00D07C8A"/>
    <w:rsid w:val="00D12CBD"/>
    <w:rsid w:val="00D36D05"/>
    <w:rsid w:val="00D507B1"/>
    <w:rsid w:val="00D50913"/>
    <w:rsid w:val="00D95AEE"/>
    <w:rsid w:val="00DA7B9F"/>
    <w:rsid w:val="00DC2084"/>
    <w:rsid w:val="00DC7954"/>
    <w:rsid w:val="00DD5E6B"/>
    <w:rsid w:val="00E070EE"/>
    <w:rsid w:val="00E25596"/>
    <w:rsid w:val="00E443BA"/>
    <w:rsid w:val="00E50F5A"/>
    <w:rsid w:val="00E55F2E"/>
    <w:rsid w:val="00E9153D"/>
    <w:rsid w:val="00E92BB7"/>
    <w:rsid w:val="00EB7F21"/>
    <w:rsid w:val="00ED3B2F"/>
    <w:rsid w:val="00EE42C1"/>
    <w:rsid w:val="00EF7B07"/>
    <w:rsid w:val="00F0567F"/>
    <w:rsid w:val="00F156F4"/>
    <w:rsid w:val="00F20E1C"/>
    <w:rsid w:val="00F25861"/>
    <w:rsid w:val="00F3579A"/>
    <w:rsid w:val="00F84532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84"/>
  </w:style>
  <w:style w:type="paragraph" w:styleId="2">
    <w:name w:val="heading 2"/>
    <w:basedOn w:val="a"/>
    <w:next w:val="a"/>
    <w:link w:val="20"/>
    <w:uiPriority w:val="9"/>
    <w:unhideWhenUsed/>
    <w:qFormat/>
    <w:rsid w:val="00FE2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A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9A"/>
  </w:style>
  <w:style w:type="paragraph" w:styleId="a8">
    <w:name w:val="footer"/>
    <w:basedOn w:val="a"/>
    <w:link w:val="a9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84"/>
  </w:style>
  <w:style w:type="paragraph" w:styleId="2">
    <w:name w:val="heading 2"/>
    <w:basedOn w:val="a"/>
    <w:next w:val="a"/>
    <w:link w:val="20"/>
    <w:uiPriority w:val="9"/>
    <w:unhideWhenUsed/>
    <w:qFormat/>
    <w:rsid w:val="00FE2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A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9A"/>
  </w:style>
  <w:style w:type="paragraph" w:styleId="a8">
    <w:name w:val="footer"/>
    <w:basedOn w:val="a"/>
    <w:link w:val="a9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6%20&#1082;&#1083;&#1072;&#1089;&#1089;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6 класс. Процент успеваемости.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РУ_6_2019!$AF$8</c:f>
              <c:strCache>
                <c:ptCount val="1"/>
                <c:pt idx="0">
                  <c:v>% успеваемости по региону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РУ_6_2019!$AG$7:$AL$7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РУ_6_2019!$AG$8:$AL$8</c:f>
              <c:numCache>
                <c:formatCode>General</c:formatCode>
                <c:ptCount val="6"/>
                <c:pt idx="0">
                  <c:v>88.6</c:v>
                </c:pt>
                <c:pt idx="1">
                  <c:v>91.6</c:v>
                </c:pt>
                <c:pt idx="2">
                  <c:v>95.7</c:v>
                </c:pt>
                <c:pt idx="3">
                  <c:v>95</c:v>
                </c:pt>
                <c:pt idx="4">
                  <c:v>95.5</c:v>
                </c:pt>
                <c:pt idx="5">
                  <c:v>96.9</c:v>
                </c:pt>
              </c:numCache>
            </c:numRef>
          </c:val>
        </c:ser>
        <c:ser>
          <c:idx val="1"/>
          <c:order val="1"/>
          <c:tx>
            <c:strRef>
              <c:f>РУ_6_2019!$AF$9</c:f>
              <c:strCache>
                <c:ptCount val="1"/>
                <c:pt idx="0">
                  <c:v>% успеваемости по России</c:v>
                </c:pt>
              </c:strCache>
            </c:strRef>
          </c:tx>
          <c:invertIfNegative val="0"/>
          <c:cat>
            <c:strRef>
              <c:f>РУ_6_2019!$AG$7:$AL$7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РУ_6_2019!$AG$9:$AL$9</c:f>
              <c:numCache>
                <c:formatCode>General</c:formatCode>
                <c:ptCount val="6"/>
                <c:pt idx="0">
                  <c:v>83.4</c:v>
                </c:pt>
                <c:pt idx="1">
                  <c:v>88.7</c:v>
                </c:pt>
                <c:pt idx="2">
                  <c:v>93.2</c:v>
                </c:pt>
                <c:pt idx="3">
                  <c:v>91.8</c:v>
                </c:pt>
                <c:pt idx="4">
                  <c:v>93.3</c:v>
                </c:pt>
                <c:pt idx="5">
                  <c:v>96.2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2"/>
        <c:axId val="269415936"/>
        <c:axId val="270254080"/>
      </c:barChart>
      <c:catAx>
        <c:axId val="269415936"/>
        <c:scaling>
          <c:orientation val="minMax"/>
        </c:scaling>
        <c:delete val="0"/>
        <c:axPos val="b"/>
        <c:majorTickMark val="out"/>
        <c:minorTickMark val="none"/>
        <c:tickLblPos val="nextTo"/>
        <c:crossAx val="270254080"/>
        <c:crosses val="autoZero"/>
        <c:auto val="1"/>
        <c:lblAlgn val="ctr"/>
        <c:lblOffset val="100"/>
        <c:tickLblSkip val="1"/>
        <c:noMultiLvlLbl val="0"/>
      </c:catAx>
      <c:valAx>
        <c:axId val="2702540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694159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6 класс</a:t>
            </a:r>
          </a:p>
        </c:rich>
      </c:tx>
      <c:layout>
        <c:manualLayout>
          <c:xMode val="edge"/>
          <c:yMode val="edge"/>
          <c:x val="0.76252077865266843"/>
          <c:y val="5.55555555555555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Pt>
            <c:idx val="1"/>
            <c:bubble3D val="0"/>
            <c:explosion val="0"/>
          </c:dPt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ИС_6_2019!$L$45:$L$47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ИС_6_2019!$M$45:$M$47</c:f>
              <c:numCache>
                <c:formatCode>General</c:formatCode>
                <c:ptCount val="3"/>
                <c:pt idx="0">
                  <c:v>27</c:v>
                </c:pt>
                <c:pt idx="1">
                  <c:v>62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Обществознание 6 класс</a:t>
            </a:r>
          </a:p>
        </c:rich>
      </c:tx>
      <c:layout>
        <c:manualLayout>
          <c:xMode val="edge"/>
          <c:yMode val="edge"/>
          <c:x val="0.58843451811514214"/>
          <c:y val="4.324324324324324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ОБ_2019!$L$15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ОБ_2019!$M$14:$N$14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ОБ_2019!$M$15:$N$15</c:f>
              <c:numCache>
                <c:formatCode>General</c:formatCode>
                <c:ptCount val="2"/>
                <c:pt idx="0">
                  <c:v>93.3</c:v>
                </c:pt>
                <c:pt idx="1">
                  <c:v>55.3</c:v>
                </c:pt>
              </c:numCache>
            </c:numRef>
          </c:val>
        </c:ser>
        <c:ser>
          <c:idx val="1"/>
          <c:order val="1"/>
          <c:tx>
            <c:strRef>
              <c:f>ОБ_2019!$L$16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ОБ_2019!$M$14:$N$14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ОБ_2019!$M$16:$N$16</c:f>
              <c:numCache>
                <c:formatCode>General</c:formatCode>
                <c:ptCount val="2"/>
                <c:pt idx="0">
                  <c:v>95.5</c:v>
                </c:pt>
                <c:pt idx="1">
                  <c:v>59.6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301368448"/>
        <c:axId val="301369984"/>
      </c:barChart>
      <c:catAx>
        <c:axId val="301368448"/>
        <c:scaling>
          <c:orientation val="minMax"/>
        </c:scaling>
        <c:delete val="0"/>
        <c:axPos val="b"/>
        <c:majorTickMark val="out"/>
        <c:minorTickMark val="none"/>
        <c:tickLblPos val="nextTo"/>
        <c:crossAx val="301369984"/>
        <c:crosses val="autoZero"/>
        <c:auto val="1"/>
        <c:lblAlgn val="ctr"/>
        <c:lblOffset val="100"/>
        <c:noMultiLvlLbl val="0"/>
      </c:catAx>
      <c:valAx>
        <c:axId val="3013699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136844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Обществознание 6 класс</a:t>
            </a:r>
          </a:p>
        </c:rich>
      </c:tx>
      <c:layout>
        <c:manualLayout>
          <c:xMode val="edge"/>
          <c:yMode val="edge"/>
          <c:x val="0.66218744531933504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ОБ_2019!$L$28:$L$30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ОБ_2019!$M$28:$M$30</c:f>
              <c:numCache>
                <c:formatCode>General</c:formatCode>
                <c:ptCount val="3"/>
                <c:pt idx="0">
                  <c:v>32</c:v>
                </c:pt>
                <c:pt idx="1">
                  <c:v>60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География 6 класс</a:t>
            </a:r>
          </a:p>
        </c:rich>
      </c:tx>
      <c:layout>
        <c:manualLayout>
          <c:xMode val="edge"/>
          <c:yMode val="edge"/>
          <c:x val="0.68197922134733158"/>
          <c:y val="5.555555555555555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ГЕО_6_2019!$M$12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ГЕО_6_2019!$N$11:$O$11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ГЕО_6_2019!$N$12:$O$12</c:f>
              <c:numCache>
                <c:formatCode>General</c:formatCode>
                <c:ptCount val="2"/>
                <c:pt idx="0">
                  <c:v>96.9</c:v>
                </c:pt>
                <c:pt idx="1">
                  <c:v>54.5</c:v>
                </c:pt>
              </c:numCache>
            </c:numRef>
          </c:val>
        </c:ser>
        <c:ser>
          <c:idx val="1"/>
          <c:order val="1"/>
          <c:tx>
            <c:strRef>
              <c:f>ГЕО_6_2019!$M$13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ГЕО_6_2019!$N$11:$O$11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ГЕО_6_2019!$N$13:$O$13</c:f>
              <c:numCache>
                <c:formatCode>General</c:formatCode>
                <c:ptCount val="2"/>
                <c:pt idx="0">
                  <c:v>96.199999999999989</c:v>
                </c:pt>
                <c:pt idx="1">
                  <c:v>54.300000000000004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3"/>
        <c:axId val="301431808"/>
        <c:axId val="301433600"/>
      </c:barChart>
      <c:catAx>
        <c:axId val="301431808"/>
        <c:scaling>
          <c:orientation val="minMax"/>
        </c:scaling>
        <c:delete val="0"/>
        <c:axPos val="b"/>
        <c:majorTickMark val="out"/>
        <c:minorTickMark val="none"/>
        <c:tickLblPos val="nextTo"/>
        <c:crossAx val="301433600"/>
        <c:crosses val="autoZero"/>
        <c:auto val="1"/>
        <c:lblAlgn val="ctr"/>
        <c:lblOffset val="100"/>
        <c:noMultiLvlLbl val="0"/>
      </c:catAx>
      <c:valAx>
        <c:axId val="301433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14318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География</a:t>
            </a:r>
            <a:r>
              <a:rPr lang="ru-RU" sz="1000" baseline="0"/>
              <a:t> 6 класс</a:t>
            </a:r>
            <a:endParaRPr lang="ru-RU" sz="1000"/>
          </a:p>
        </c:rich>
      </c:tx>
      <c:layout>
        <c:manualLayout>
          <c:xMode val="edge"/>
          <c:yMode val="edge"/>
          <c:x val="0.74309033245844269"/>
          <c:y val="4.629629629629629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ГЕО_6_2019!$M$29:$M$31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ГЕО_6_2019!$N$29:$N$31</c:f>
              <c:numCache>
                <c:formatCode>General</c:formatCode>
                <c:ptCount val="3"/>
                <c:pt idx="0">
                  <c:v>33</c:v>
                </c:pt>
                <c:pt idx="1">
                  <c:v>61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6 класс. Процент качества.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РУ_6_2019!$AF$19</c:f>
              <c:strCache>
                <c:ptCount val="1"/>
                <c:pt idx="0">
                  <c:v>% качества по региону</c:v>
                </c:pt>
              </c:strCache>
            </c:strRef>
          </c:tx>
          <c:invertIfNegative val="0"/>
          <c:cat>
            <c:strRef>
              <c:f>РУ_6_2019!$AG$18:$AL$18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РУ_6_2019!$AG$19:$AL$19</c:f>
              <c:numCache>
                <c:formatCode>General</c:formatCode>
                <c:ptCount val="6"/>
                <c:pt idx="0">
                  <c:v>46.9</c:v>
                </c:pt>
                <c:pt idx="1">
                  <c:v>46.2</c:v>
                </c:pt>
                <c:pt idx="2">
                  <c:v>58.4</c:v>
                </c:pt>
                <c:pt idx="3">
                  <c:v>54.4</c:v>
                </c:pt>
                <c:pt idx="4">
                  <c:v>59.6</c:v>
                </c:pt>
                <c:pt idx="5">
                  <c:v>54.5</c:v>
                </c:pt>
              </c:numCache>
            </c:numRef>
          </c:val>
        </c:ser>
        <c:ser>
          <c:idx val="1"/>
          <c:order val="1"/>
          <c:tx>
            <c:strRef>
              <c:f>РУ_6_2019!$AF$20</c:f>
              <c:strCache>
                <c:ptCount val="1"/>
                <c:pt idx="0">
                  <c:v>% качества по России</c:v>
                </c:pt>
              </c:strCache>
            </c:strRef>
          </c:tx>
          <c:invertIfNegative val="0"/>
          <c:cat>
            <c:strRef>
              <c:f>РУ_6_2019!$AG$18:$AL$18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РУ_6_2019!$AG$20:$AL$20</c:f>
              <c:numCache>
                <c:formatCode>General</c:formatCode>
                <c:ptCount val="6"/>
                <c:pt idx="0">
                  <c:v>44.5</c:v>
                </c:pt>
                <c:pt idx="1">
                  <c:v>48.2</c:v>
                </c:pt>
                <c:pt idx="2">
                  <c:v>57</c:v>
                </c:pt>
                <c:pt idx="3">
                  <c:v>54.3</c:v>
                </c:pt>
                <c:pt idx="4">
                  <c:v>55.3</c:v>
                </c:pt>
                <c:pt idx="5">
                  <c:v>54.3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2"/>
        <c:axId val="274284544"/>
        <c:axId val="288328704"/>
      </c:barChart>
      <c:catAx>
        <c:axId val="274284544"/>
        <c:scaling>
          <c:orientation val="minMax"/>
        </c:scaling>
        <c:delete val="0"/>
        <c:axPos val="b"/>
        <c:majorTickMark val="out"/>
        <c:minorTickMark val="none"/>
        <c:tickLblPos val="nextTo"/>
        <c:crossAx val="288328704"/>
        <c:crosses val="autoZero"/>
        <c:auto val="1"/>
        <c:lblAlgn val="ctr"/>
        <c:lblOffset val="100"/>
        <c:noMultiLvlLbl val="0"/>
      </c:catAx>
      <c:valAx>
        <c:axId val="288328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742845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Русский язык 6 класс</a:t>
            </a:r>
          </a:p>
        </c:rich>
      </c:tx>
      <c:layout>
        <c:manualLayout>
          <c:xMode val="edge"/>
          <c:yMode val="edge"/>
          <c:x val="0.81134711286089245"/>
          <c:y val="8.333333333333332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РУ_6_2019!$L$28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РУ_6_2019!$M$27:$N$27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РУ_6_2019!$M$28:$N$28</c:f>
              <c:numCache>
                <c:formatCode>General</c:formatCode>
                <c:ptCount val="2"/>
                <c:pt idx="0">
                  <c:v>88.600000000000009</c:v>
                </c:pt>
                <c:pt idx="1">
                  <c:v>46.9</c:v>
                </c:pt>
              </c:numCache>
            </c:numRef>
          </c:val>
        </c:ser>
        <c:ser>
          <c:idx val="1"/>
          <c:order val="1"/>
          <c:tx>
            <c:strRef>
              <c:f>РУ_6_2019!$L$29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РУ_6_2019!$M$27:$N$27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РУ_6_2019!$M$29:$N$29</c:f>
              <c:numCache>
                <c:formatCode>General</c:formatCode>
                <c:ptCount val="2"/>
                <c:pt idx="0">
                  <c:v>83.399999999999991</c:v>
                </c:pt>
                <c:pt idx="1">
                  <c:v>44.5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2"/>
        <c:overlap val="-12"/>
        <c:axId val="299562880"/>
        <c:axId val="299564416"/>
      </c:barChart>
      <c:catAx>
        <c:axId val="299562880"/>
        <c:scaling>
          <c:orientation val="minMax"/>
        </c:scaling>
        <c:delete val="0"/>
        <c:axPos val="b"/>
        <c:majorTickMark val="out"/>
        <c:minorTickMark val="none"/>
        <c:tickLblPos val="nextTo"/>
        <c:crossAx val="299564416"/>
        <c:crosses val="autoZero"/>
        <c:auto val="1"/>
        <c:lblAlgn val="ctr"/>
        <c:lblOffset val="100"/>
        <c:noMultiLvlLbl val="0"/>
      </c:catAx>
      <c:valAx>
        <c:axId val="299564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995628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Русский язык 6 класс</a:t>
            </a:r>
          </a:p>
        </c:rich>
      </c:tx>
      <c:layout>
        <c:manualLayout>
          <c:xMode val="edge"/>
          <c:yMode val="edge"/>
          <c:x val="0.80856933508311468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4.2160731981128373E-2"/>
                  <c:y val="-5.021974102430895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9.1348252625778129E-2"/>
                  <c:y val="-0.1155054043559100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РУ_6_2019!$L$55:$L$57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РУ_6_2019!$M$55:$M$57</c:f>
              <c:numCache>
                <c:formatCode>General</c:formatCode>
                <c:ptCount val="3"/>
                <c:pt idx="0">
                  <c:v>28</c:v>
                </c:pt>
                <c:pt idx="1">
                  <c:v>64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Математика 6 класс</a:t>
            </a:r>
          </a:p>
        </c:rich>
      </c:tx>
      <c:layout>
        <c:manualLayout>
          <c:xMode val="edge"/>
          <c:yMode val="edge"/>
          <c:x val="0.74535411198600188"/>
          <c:y val="3.703703703703703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МА_6_2019!$K$11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МА_6_2019!$L$10:$M$10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МА_6_2019!$L$11:$M$11</c:f>
              <c:numCache>
                <c:formatCode>General</c:formatCode>
                <c:ptCount val="2"/>
                <c:pt idx="0">
                  <c:v>91.600000000000009</c:v>
                </c:pt>
                <c:pt idx="1">
                  <c:v>46.2</c:v>
                </c:pt>
              </c:numCache>
            </c:numRef>
          </c:val>
        </c:ser>
        <c:ser>
          <c:idx val="1"/>
          <c:order val="1"/>
          <c:tx>
            <c:strRef>
              <c:f>МА_6_2019!$K$12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МА_6_2019!$L$10:$M$10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МА_6_2019!$L$12:$M$12</c:f>
              <c:numCache>
                <c:formatCode>General</c:formatCode>
                <c:ptCount val="2"/>
                <c:pt idx="0">
                  <c:v>88.7</c:v>
                </c:pt>
                <c:pt idx="1">
                  <c:v>48.199999999999996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2"/>
        <c:axId val="300090112"/>
        <c:axId val="300091648"/>
      </c:barChart>
      <c:catAx>
        <c:axId val="300090112"/>
        <c:scaling>
          <c:orientation val="minMax"/>
        </c:scaling>
        <c:delete val="0"/>
        <c:axPos val="b"/>
        <c:majorTickMark val="out"/>
        <c:minorTickMark val="none"/>
        <c:tickLblPos val="nextTo"/>
        <c:crossAx val="300091648"/>
        <c:crosses val="autoZero"/>
        <c:auto val="1"/>
        <c:lblAlgn val="ctr"/>
        <c:lblOffset val="100"/>
        <c:noMultiLvlLbl val="0"/>
      </c:catAx>
      <c:valAx>
        <c:axId val="300091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009011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Математика 6 класс</a:t>
            </a:r>
            <a:endParaRPr lang="en-US" sz="1000"/>
          </a:p>
        </c:rich>
      </c:tx>
      <c:layout>
        <c:manualLayout>
          <c:xMode val="edge"/>
          <c:yMode val="edge"/>
          <c:x val="0.74821157371294378"/>
          <c:y val="4.73372879088639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0.10742496050552924"/>
                  <c:y val="-8.84353741496598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МА_6_2019!$K$38:$K$40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МА_6_2019!$L$38:$L$40</c:f>
              <c:numCache>
                <c:formatCode>General</c:formatCode>
                <c:ptCount val="3"/>
                <c:pt idx="0">
                  <c:v>30</c:v>
                </c:pt>
                <c:pt idx="1">
                  <c:v>62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6 класс</a:t>
            </a:r>
          </a:p>
        </c:rich>
      </c:tx>
      <c:layout>
        <c:manualLayout>
          <c:xMode val="edge"/>
          <c:yMode val="edge"/>
          <c:x val="0.69809217679319724"/>
          <c:y val="6.046861750171288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БИ_6_2019!$K$13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БИ_6_2019!$L$12:$M$12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БИ_6_2019!$L$13:$M$13</c:f>
              <c:numCache>
                <c:formatCode>General</c:formatCode>
                <c:ptCount val="2"/>
                <c:pt idx="0">
                  <c:v>95.7</c:v>
                </c:pt>
                <c:pt idx="1">
                  <c:v>58.4</c:v>
                </c:pt>
              </c:numCache>
            </c:numRef>
          </c:val>
        </c:ser>
        <c:ser>
          <c:idx val="1"/>
          <c:order val="1"/>
          <c:tx>
            <c:strRef>
              <c:f>БИ_6_2019!$K$14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БИ_6_2019!$L$12:$M$12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БИ_6_2019!$L$14:$M$14</c:f>
              <c:numCache>
                <c:formatCode>General</c:formatCode>
                <c:ptCount val="2"/>
                <c:pt idx="0">
                  <c:v>93.2</c:v>
                </c:pt>
                <c:pt idx="1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0"/>
        <c:axId val="300136704"/>
        <c:axId val="300154880"/>
      </c:barChart>
      <c:catAx>
        <c:axId val="300136704"/>
        <c:scaling>
          <c:orientation val="minMax"/>
        </c:scaling>
        <c:delete val="0"/>
        <c:axPos val="b"/>
        <c:majorTickMark val="out"/>
        <c:minorTickMark val="none"/>
        <c:tickLblPos val="nextTo"/>
        <c:crossAx val="300154880"/>
        <c:crosses val="autoZero"/>
        <c:auto val="1"/>
        <c:lblAlgn val="ctr"/>
        <c:lblOffset val="100"/>
        <c:noMultiLvlLbl val="0"/>
      </c:catAx>
      <c:valAx>
        <c:axId val="300154880"/>
        <c:scaling>
          <c:orientation val="minMax"/>
          <c:max val="100"/>
        </c:scaling>
        <c:delete val="1"/>
        <c:axPos val="l"/>
        <c:numFmt formatCode="General" sourceLinked="1"/>
        <c:majorTickMark val="out"/>
        <c:minorTickMark val="none"/>
        <c:tickLblPos val="nextTo"/>
        <c:crossAx val="3001367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6 класс</a:t>
            </a:r>
          </a:p>
        </c:rich>
      </c:tx>
      <c:layout>
        <c:manualLayout>
          <c:xMode val="edge"/>
          <c:yMode val="edge"/>
          <c:x val="0.77325196164896715"/>
          <c:y val="5.409059023907614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БИ_6_2019!$K$33:$K$35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БИ_6_2019!$L$33:$L$35</c:f>
              <c:numCache>
                <c:formatCode>General</c:formatCode>
                <c:ptCount val="3"/>
                <c:pt idx="0">
                  <c:v>31</c:v>
                </c:pt>
                <c:pt idx="1">
                  <c:v>61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6 класс</a:t>
            </a:r>
          </a:p>
        </c:rich>
      </c:tx>
      <c:layout>
        <c:manualLayout>
          <c:xMode val="edge"/>
          <c:yMode val="edge"/>
          <c:x val="0.75418744531933513"/>
          <c:y val="6.504066321779128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ИС_6_2019!$L$14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ИС_6_2019!$M$13:$N$13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ИС_6_2019!$M$14:$N$14</c:f>
              <c:numCache>
                <c:formatCode>General</c:formatCode>
                <c:ptCount val="2"/>
                <c:pt idx="0">
                  <c:v>95</c:v>
                </c:pt>
                <c:pt idx="1">
                  <c:v>54.4</c:v>
                </c:pt>
              </c:numCache>
            </c:numRef>
          </c:val>
        </c:ser>
        <c:ser>
          <c:idx val="1"/>
          <c:order val="1"/>
          <c:tx>
            <c:strRef>
              <c:f>ИС_6_2019!$L$15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ИС_6_2019!$M$13:$N$13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ИС_6_2019!$M$15:$N$15</c:f>
              <c:numCache>
                <c:formatCode>General</c:formatCode>
                <c:ptCount val="2"/>
                <c:pt idx="0">
                  <c:v>91.8</c:v>
                </c:pt>
                <c:pt idx="1">
                  <c:v>54.3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300187648"/>
        <c:axId val="300189184"/>
      </c:barChart>
      <c:catAx>
        <c:axId val="300187648"/>
        <c:scaling>
          <c:orientation val="minMax"/>
        </c:scaling>
        <c:delete val="0"/>
        <c:axPos val="b"/>
        <c:majorTickMark val="out"/>
        <c:minorTickMark val="none"/>
        <c:tickLblPos val="nextTo"/>
        <c:crossAx val="300189184"/>
        <c:crosses val="autoZero"/>
        <c:auto val="1"/>
        <c:lblAlgn val="ctr"/>
        <c:lblOffset val="100"/>
        <c:noMultiLvlLbl val="0"/>
      </c:catAx>
      <c:valAx>
        <c:axId val="3001891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018764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58A1-DC45-4D26-BBCA-77DAFDD6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11131</Words>
  <Characters>63449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Tyrsina</dc:creator>
  <cp:lastModifiedBy>Elena Tyrsina</cp:lastModifiedBy>
  <cp:revision>2</cp:revision>
  <cp:lastPrinted>2018-08-01T09:00:00Z</cp:lastPrinted>
  <dcterms:created xsi:type="dcterms:W3CDTF">2019-09-04T12:34:00Z</dcterms:created>
  <dcterms:modified xsi:type="dcterms:W3CDTF">2019-09-04T12:34:00Z</dcterms:modified>
</cp:coreProperties>
</file>