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63" w:rsidRPr="008D735D" w:rsidRDefault="00842563" w:rsidP="00F63273">
      <w:pPr>
        <w:pStyle w:val="3"/>
        <w:spacing w:before="0" w:line="240" w:lineRule="auto"/>
        <w:ind w:firstLine="709"/>
        <w:jc w:val="center"/>
        <w:rPr>
          <w:szCs w:val="24"/>
        </w:rPr>
      </w:pPr>
      <w:r w:rsidRPr="008D735D">
        <w:rPr>
          <w:szCs w:val="24"/>
        </w:rPr>
        <w:t>Аналитическая справка</w:t>
      </w:r>
    </w:p>
    <w:p w:rsidR="00842563" w:rsidRPr="008D735D" w:rsidRDefault="00842563" w:rsidP="00F63273">
      <w:pPr>
        <w:pStyle w:val="3"/>
        <w:spacing w:before="0" w:line="240" w:lineRule="auto"/>
        <w:ind w:firstLine="709"/>
        <w:jc w:val="center"/>
        <w:rPr>
          <w:szCs w:val="24"/>
        </w:rPr>
      </w:pPr>
      <w:r w:rsidRPr="008D735D">
        <w:rPr>
          <w:szCs w:val="24"/>
        </w:rPr>
        <w:t>по итогам проведения Всероссийских проверочных работ в 6 классах образовательных организаций Оренбургской области</w:t>
      </w:r>
    </w:p>
    <w:p w:rsidR="00842563" w:rsidRDefault="00842563" w:rsidP="00F63273">
      <w:pPr>
        <w:pStyle w:val="2"/>
        <w:spacing w:before="0" w:line="240" w:lineRule="auto"/>
        <w:ind w:firstLine="709"/>
        <w:jc w:val="center"/>
        <w:rPr>
          <w:szCs w:val="24"/>
        </w:rPr>
      </w:pPr>
      <w:r w:rsidRPr="008D735D">
        <w:rPr>
          <w:szCs w:val="24"/>
        </w:rPr>
        <w:t>в 2017-2018 учебном году</w:t>
      </w:r>
    </w:p>
    <w:p w:rsidR="00F63273" w:rsidRPr="00F63273" w:rsidRDefault="00F63273" w:rsidP="00F63273"/>
    <w:p w:rsidR="00842563" w:rsidRPr="008D735D" w:rsidRDefault="00842563" w:rsidP="00F632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На основании приказа Министерства образования и науки Российской Федерации от 20 октября 2017 года № 1025 «О проведении мониторинга качества образования», приказа министерства образования Оренбургской области от 14.03.2018 №01-21/483 «Об участии в исследованиях качества образования в марте-мае 2018 года» в Оренбургской области были проведены проверочные работы по русскому языку, математике, биологии, истории, обществознанию и географии в 6 классах образовательных организаций области.</w:t>
      </w:r>
    </w:p>
    <w:tbl>
      <w:tblPr>
        <w:tblW w:w="9723" w:type="dxa"/>
        <w:jc w:val="center"/>
        <w:tblInd w:w="-3" w:type="dxa"/>
        <w:tblLayout w:type="fixed"/>
        <w:tblLook w:val="00A0"/>
      </w:tblPr>
      <w:tblGrid>
        <w:gridCol w:w="1744"/>
        <w:gridCol w:w="850"/>
        <w:gridCol w:w="567"/>
        <w:gridCol w:w="567"/>
        <w:gridCol w:w="567"/>
        <w:gridCol w:w="567"/>
        <w:gridCol w:w="1418"/>
        <w:gridCol w:w="1417"/>
        <w:gridCol w:w="992"/>
        <w:gridCol w:w="1034"/>
      </w:tblGrid>
      <w:tr w:rsidR="00842563" w:rsidRPr="008D735D" w:rsidTr="00F63273">
        <w:trPr>
          <w:trHeight w:val="345"/>
          <w:jc w:val="center"/>
        </w:trPr>
        <w:tc>
          <w:tcPr>
            <w:tcW w:w="97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0819D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1</w:t>
            </w:r>
          </w:p>
        </w:tc>
      </w:tr>
      <w:tr w:rsidR="00F63273" w:rsidRPr="008D735D" w:rsidTr="00F63273">
        <w:trPr>
          <w:trHeight w:val="645"/>
          <w:jc w:val="center"/>
        </w:trPr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1D0C22">
            <w:pPr>
              <w:spacing w:after="0" w:line="240" w:lineRule="auto"/>
              <w:ind w:left="270" w:hanging="27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73" w:rsidRPr="00F63273" w:rsidRDefault="00F6327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Кол-во </w:t>
            </w:r>
          </w:p>
          <w:p w:rsidR="00842563" w:rsidRPr="00F63273" w:rsidRDefault="00F6327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уч-ся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Распределение групп баллов </w:t>
            </w:r>
            <w:r w:rsid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</w:t>
            </w:r>
            <w:r w:rsid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73" w:rsidRDefault="00842563" w:rsidP="00F6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  <w:p w:rsidR="00842563" w:rsidRPr="00F63273" w:rsidRDefault="00842563" w:rsidP="00F6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успеваемости по региону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F632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 успеваемости по России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% качества по </w:t>
            </w:r>
          </w:p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региону</w:t>
            </w:r>
          </w:p>
        </w:tc>
        <w:tc>
          <w:tcPr>
            <w:tcW w:w="1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% качества по России</w:t>
            </w:r>
          </w:p>
        </w:tc>
      </w:tr>
      <w:tr w:rsidR="00F63273" w:rsidRPr="008D735D" w:rsidTr="00F63273">
        <w:trPr>
          <w:trHeight w:val="570"/>
          <w:jc w:val="center"/>
        </w:trPr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63273" w:rsidRPr="008D735D" w:rsidTr="00F63273">
        <w:trPr>
          <w:trHeight w:val="454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40,2</w:t>
            </w:r>
          </w:p>
        </w:tc>
      </w:tr>
      <w:tr w:rsidR="00F63273" w:rsidRPr="008D735D" w:rsidTr="00F63273">
        <w:trPr>
          <w:trHeight w:val="454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18784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37,2</w:t>
            </w:r>
          </w:p>
        </w:tc>
      </w:tr>
      <w:tr w:rsidR="00F63273" w:rsidRPr="008D735D" w:rsidTr="00F63273">
        <w:trPr>
          <w:trHeight w:val="454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45,7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57,3</w:t>
            </w:r>
          </w:p>
        </w:tc>
      </w:tr>
      <w:tr w:rsidR="00F63273" w:rsidRPr="008D735D" w:rsidTr="00F63273">
        <w:trPr>
          <w:trHeight w:val="454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18364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F63273" w:rsidRPr="008D735D" w:rsidTr="00F63273">
        <w:trPr>
          <w:trHeight w:val="454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18342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35,9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55,9</w:t>
            </w:r>
          </w:p>
        </w:tc>
      </w:tr>
      <w:tr w:rsidR="00F63273" w:rsidRPr="008D735D" w:rsidTr="00F63273">
        <w:trPr>
          <w:trHeight w:val="454"/>
          <w:jc w:val="center"/>
        </w:trPr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18336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96,5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F63273" w:rsidRDefault="00842563" w:rsidP="000819D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63273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50,4</w:t>
            </w:r>
          </w:p>
        </w:tc>
      </w:tr>
    </w:tbl>
    <w:p w:rsidR="00C6536D" w:rsidRDefault="00C6536D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Анализ данных таблицы 1 позволяет видеть, что в целом с проверочными работами успешно справились свыше 88% обучающихся 6 классов Оренбургской области:</w:t>
      </w:r>
    </w:p>
    <w:p w:rsidR="00842563" w:rsidRPr="008D735D" w:rsidRDefault="00842563" w:rsidP="00C6536D">
      <w:pPr>
        <w:pStyle w:val="a5"/>
        <w:framePr w:wrap="around"/>
        <w:numPr>
          <w:ilvl w:val="0"/>
          <w:numId w:val="11"/>
        </w:numPr>
        <w:ind w:left="993" w:hanging="284"/>
        <w:jc w:val="both"/>
        <w:rPr>
          <w:szCs w:val="24"/>
        </w:rPr>
      </w:pPr>
      <w:r w:rsidRPr="008D735D">
        <w:rPr>
          <w:szCs w:val="24"/>
        </w:rPr>
        <w:t>с работой по русскому языку справились 88,4% обучающихся, что выше российского показателя на 3,1%;</w:t>
      </w:r>
    </w:p>
    <w:p w:rsidR="00842563" w:rsidRPr="008D735D" w:rsidRDefault="00842563" w:rsidP="00C6536D">
      <w:pPr>
        <w:pStyle w:val="a5"/>
        <w:framePr w:wrap="around"/>
        <w:numPr>
          <w:ilvl w:val="0"/>
          <w:numId w:val="11"/>
        </w:numPr>
        <w:ind w:left="993" w:hanging="284"/>
        <w:jc w:val="both"/>
        <w:rPr>
          <w:szCs w:val="24"/>
        </w:rPr>
      </w:pPr>
      <w:r w:rsidRPr="008D735D">
        <w:rPr>
          <w:szCs w:val="24"/>
        </w:rPr>
        <w:t>с работой по математике справились 90,7% обучающихся, что выше российского показателя на 5,1%;</w:t>
      </w:r>
    </w:p>
    <w:p w:rsidR="00842563" w:rsidRPr="008D735D" w:rsidRDefault="00842563" w:rsidP="00C6536D">
      <w:pPr>
        <w:pStyle w:val="a5"/>
        <w:framePr w:wrap="around"/>
        <w:numPr>
          <w:ilvl w:val="0"/>
          <w:numId w:val="11"/>
        </w:numPr>
        <w:ind w:left="993" w:hanging="284"/>
        <w:jc w:val="both"/>
        <w:rPr>
          <w:szCs w:val="24"/>
        </w:rPr>
      </w:pPr>
      <w:r w:rsidRPr="008D735D">
        <w:rPr>
          <w:szCs w:val="24"/>
        </w:rPr>
        <w:t>с работой по биологии справились 95,7% обучающихся, что на 1,3% выше российского показателя;</w:t>
      </w:r>
    </w:p>
    <w:p w:rsidR="00842563" w:rsidRPr="008D735D" w:rsidRDefault="00842563" w:rsidP="00C6536D">
      <w:pPr>
        <w:pStyle w:val="a5"/>
        <w:framePr w:wrap="around"/>
        <w:numPr>
          <w:ilvl w:val="0"/>
          <w:numId w:val="11"/>
        </w:numPr>
        <w:ind w:left="993" w:hanging="284"/>
        <w:jc w:val="both"/>
        <w:rPr>
          <w:szCs w:val="24"/>
        </w:rPr>
      </w:pPr>
      <w:r w:rsidRPr="008D735D">
        <w:rPr>
          <w:szCs w:val="24"/>
        </w:rPr>
        <w:t>с работой по истории справились 94,6% обучающихся, что на 3,9% выше российского показателя;</w:t>
      </w:r>
    </w:p>
    <w:p w:rsidR="00842563" w:rsidRPr="008D735D" w:rsidRDefault="00842563" w:rsidP="00C6536D">
      <w:pPr>
        <w:pStyle w:val="a5"/>
        <w:framePr w:wrap="around"/>
        <w:numPr>
          <w:ilvl w:val="0"/>
          <w:numId w:val="11"/>
        </w:numPr>
        <w:ind w:left="993" w:hanging="284"/>
        <w:jc w:val="both"/>
        <w:rPr>
          <w:szCs w:val="24"/>
        </w:rPr>
      </w:pPr>
      <w:r w:rsidRPr="008D735D">
        <w:rPr>
          <w:szCs w:val="24"/>
        </w:rPr>
        <w:t>с работой по обществознанию справились 95,7% обучающихся, что на 2,2% выше российского показателя</w:t>
      </w:r>
      <w:r w:rsidR="00C6536D">
        <w:rPr>
          <w:szCs w:val="24"/>
        </w:rPr>
        <w:t>;</w:t>
      </w:r>
    </w:p>
    <w:p w:rsidR="00842563" w:rsidRPr="008D735D" w:rsidRDefault="00842563" w:rsidP="00C6536D">
      <w:pPr>
        <w:pStyle w:val="a5"/>
        <w:framePr w:wrap="around"/>
        <w:numPr>
          <w:ilvl w:val="0"/>
          <w:numId w:val="11"/>
        </w:numPr>
        <w:ind w:left="993" w:hanging="284"/>
        <w:jc w:val="both"/>
        <w:rPr>
          <w:szCs w:val="24"/>
        </w:rPr>
      </w:pPr>
      <w:r w:rsidRPr="008D735D">
        <w:rPr>
          <w:szCs w:val="24"/>
        </w:rPr>
        <w:t>с работой по географии справились 96,5% обучающихся, что на 0,2% ниже российского показателя.</w:t>
      </w:r>
    </w:p>
    <w:p w:rsidR="00842563" w:rsidRPr="008D735D" w:rsidRDefault="00842563">
      <w:pPr>
        <w:rPr>
          <w:rFonts w:ascii="Times New Roman" w:hAnsi="Times New Roman"/>
          <w:b/>
          <w:bCs/>
          <w:color w:val="4F81BD"/>
          <w:sz w:val="26"/>
          <w:szCs w:val="26"/>
        </w:rPr>
      </w:pPr>
    </w:p>
    <w:p w:rsidR="00842563" w:rsidRPr="008D735D" w:rsidRDefault="00842563" w:rsidP="008D735D">
      <w:pPr>
        <w:pStyle w:val="2"/>
      </w:pPr>
      <w:r w:rsidRPr="008D735D">
        <w:t>Русский язык</w: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Работу выполняли 18712 обучающихся</w:t>
      </w:r>
      <w:r w:rsidR="00C6536D">
        <w:rPr>
          <w:rFonts w:ascii="Times New Roman" w:hAnsi="Times New Roman"/>
          <w:sz w:val="24"/>
          <w:szCs w:val="24"/>
        </w:rPr>
        <w:t xml:space="preserve"> 6-х классов</w:t>
      </w:r>
      <w:r w:rsidRPr="008D735D">
        <w:rPr>
          <w:rFonts w:ascii="Times New Roman" w:hAnsi="Times New Roman"/>
          <w:sz w:val="24"/>
          <w:szCs w:val="24"/>
        </w:rPr>
        <w:t xml:space="preserve"> образовательных организаций Оренбургской области.</w:t>
      </w:r>
    </w:p>
    <w:p w:rsidR="00842563" w:rsidRDefault="00842563" w:rsidP="00C6536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Данные о распределении учащихся по группам баллов в процентах представлены в таблице 2 (в сравне</w:t>
      </w:r>
      <w:r w:rsidR="00C6536D">
        <w:rPr>
          <w:rFonts w:ascii="Times New Roman" w:hAnsi="Times New Roman"/>
          <w:sz w:val="24"/>
          <w:szCs w:val="24"/>
        </w:rPr>
        <w:t>нии с российскими показателями).</w:t>
      </w:r>
    </w:p>
    <w:p w:rsidR="00C6536D" w:rsidRPr="008D735D" w:rsidRDefault="00C6536D" w:rsidP="00C6536D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8805" w:type="dxa"/>
        <w:jc w:val="center"/>
        <w:tblInd w:w="93" w:type="dxa"/>
        <w:tblLook w:val="00A0"/>
      </w:tblPr>
      <w:tblGrid>
        <w:gridCol w:w="2709"/>
        <w:gridCol w:w="844"/>
        <w:gridCol w:w="850"/>
        <w:gridCol w:w="851"/>
        <w:gridCol w:w="749"/>
        <w:gridCol w:w="1499"/>
        <w:gridCol w:w="1303"/>
      </w:tblGrid>
      <w:tr w:rsidR="00842563" w:rsidRPr="008D735D" w:rsidTr="00C6536D">
        <w:trPr>
          <w:trHeight w:val="20"/>
          <w:jc w:val="center"/>
        </w:trPr>
        <w:tc>
          <w:tcPr>
            <w:tcW w:w="88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2434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 Таблица 2</w:t>
            </w:r>
          </w:p>
        </w:tc>
      </w:tr>
      <w:tr w:rsidR="00842563" w:rsidRPr="008D735D" w:rsidTr="00C6536D">
        <w:trPr>
          <w:trHeight w:val="20"/>
          <w:jc w:val="center"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C6536D">
        <w:trPr>
          <w:trHeight w:val="20"/>
          <w:jc w:val="center"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42563" w:rsidRPr="008D735D" w:rsidTr="00C6536D">
        <w:trPr>
          <w:trHeight w:val="20"/>
          <w:jc w:val="center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</w:tr>
      <w:tr w:rsidR="00842563" w:rsidRPr="008D735D" w:rsidTr="00C6536D">
        <w:trPr>
          <w:trHeight w:val="20"/>
          <w:jc w:val="center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32,3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81,3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40,2</w:t>
            </w:r>
          </w:p>
        </w:tc>
      </w:tr>
    </w:tbl>
    <w:p w:rsidR="00C6536D" w:rsidRDefault="00C6536D" w:rsidP="00454175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Можно видеть, что процент успеваемости по русскому языку в 6 классе в Оренбургской области выше показателя по России на 7,1%, а процент качества выше российского показателя на 5,2%.</w:t>
      </w:r>
    </w:p>
    <w:p w:rsidR="00C6536D" w:rsidRPr="008D735D" w:rsidRDefault="00C6536D" w:rsidP="00454175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D735D" w:rsidP="00860B9A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5" o:spid="_x0000_i1025" type="#_x0000_t75" style="width:222pt;height:184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">
            <v:imagedata r:id="rId8" o:title="" cropbottom="-89f"/>
            <o:lock v:ext="edit" aspectratio="f"/>
          </v:shape>
        </w:pic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Справились с работой на положительную отметку 88,4% обучающихся 6-х классов.</w: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Процент обучающихся, не справившихся с проверочной работой, ниже российского показателя на 7% и составляет 11,7%.</w: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45% шестиклассников выполнили проверочную работу по русскому языку на отметку «4» и «5».</w: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русско</w:t>
      </w:r>
      <w:r w:rsidR="00C6536D">
        <w:rPr>
          <w:rFonts w:ascii="Times New Roman" w:hAnsi="Times New Roman"/>
          <w:sz w:val="24"/>
          <w:szCs w:val="24"/>
        </w:rPr>
        <w:t>му языку в 6 классе (таблица 3).</w:t>
      </w:r>
    </w:p>
    <w:tbl>
      <w:tblPr>
        <w:tblW w:w="7733" w:type="dxa"/>
        <w:jc w:val="center"/>
        <w:tblInd w:w="93" w:type="dxa"/>
        <w:tblLook w:val="00A0"/>
      </w:tblPr>
      <w:tblGrid>
        <w:gridCol w:w="2744"/>
        <w:gridCol w:w="601"/>
        <w:gridCol w:w="601"/>
        <w:gridCol w:w="601"/>
        <w:gridCol w:w="601"/>
        <w:gridCol w:w="1567"/>
        <w:gridCol w:w="1234"/>
      </w:tblGrid>
      <w:tr w:rsidR="00842563" w:rsidRPr="008D735D" w:rsidTr="006D551E">
        <w:trPr>
          <w:trHeight w:val="20"/>
          <w:tblHeader/>
          <w:jc w:val="center"/>
        </w:trPr>
        <w:tc>
          <w:tcPr>
            <w:tcW w:w="773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2434CE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3</w:t>
            </w:r>
          </w:p>
        </w:tc>
      </w:tr>
      <w:tr w:rsidR="00842563" w:rsidRPr="008D735D" w:rsidTr="006D551E">
        <w:trPr>
          <w:trHeight w:val="20"/>
          <w:tblHeader/>
          <w:jc w:val="center"/>
        </w:trPr>
        <w:tc>
          <w:tcPr>
            <w:tcW w:w="27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АТЕ</w:t>
            </w:r>
          </w:p>
        </w:tc>
        <w:tc>
          <w:tcPr>
            <w:tcW w:w="2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6D551E">
        <w:trPr>
          <w:trHeight w:val="20"/>
          <w:tblHeader/>
          <w:jc w:val="center"/>
        </w:trPr>
        <w:tc>
          <w:tcPr>
            <w:tcW w:w="27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4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842563" w:rsidRPr="008D735D" w:rsidTr="006D551E">
        <w:trPr>
          <w:trHeight w:val="20"/>
          <w:tblHeader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11,7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35,5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9,5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88,4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37,7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45,4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52,3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25,3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70,4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43,8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Сорочинский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45,8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48,9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47,3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42,8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Курманаевский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89,5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56,9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89,6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42,6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C6536D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42,7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89,3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89,1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50,7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38,4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37,4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49,1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87,5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46,4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8,7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87,4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44,1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44,8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41,4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37,9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38,2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82,5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17,4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82,6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81,3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3,6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79,9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29,6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20,7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29,3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79,3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78,9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33,1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21,2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29,5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6,8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78,7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21,6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78,4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24,8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35,9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30,8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75,2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39,3</w:t>
            </w:r>
          </w:p>
        </w:tc>
      </w:tr>
      <w:tr w:rsidR="00842563" w:rsidRPr="008D735D" w:rsidTr="006D551E">
        <w:trPr>
          <w:trHeight w:val="20"/>
          <w:jc w:val="center"/>
        </w:trPr>
        <w:tc>
          <w:tcPr>
            <w:tcW w:w="2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30,1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6,3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72,8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36,4</w:t>
            </w:r>
          </w:p>
        </w:tc>
      </w:tr>
    </w:tbl>
    <w:p w:rsidR="00C6536D" w:rsidRDefault="00C6536D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В 14 муниципалитетах обучающиеся показали успеваемость выше 90%: Ясненский городской округ (96,7%), Грачёвский район (96,2%), Первомайский район (95,9%), город Бугуруслан (95,9%), Северный район (95,7%), Илекский район (95%), Сорочинский (94,7%), Красногвардейский район (94,4%), Ташлинский район (93,4%), Акбулакский район (92,4%), Переволоцкий район (91,5%), ЗАТО Комаровский (91,4%), Бугурусланский район (90,8%), город Оренбург (90,2%).</w: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В семи муниципалитетах показатель отметок «2» выше 20% (то есть пятая часть обучающихся и более не справились с проверочной работой): Тюльганский район (20,1% двоек), Матвеевский район (20,7% двоек), Асекеевский район (21,1% двоек), Беляевский район (21,2% двоек), Кувандыкский городской округ (21,6% двоек), Пономарёвский район (24,8% двоек), Абдулинский городской округ (27,1% двоек).</w: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В четырех муниципалитетах процент качества выше 50%, то есть более половины обучающихся получили за проверочную работу по русскому языку «четверки» и «пятерки». Это Гайский городской округ (50,7% качества), город Бугуруслан (52,3% качества), Курманаевский район (56,9% качества), Северный район (70,4% качества).</w:t>
      </w:r>
    </w:p>
    <w:p w:rsidR="00842563" w:rsidRPr="008D735D" w:rsidRDefault="00842563" w:rsidP="00C6536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Показатель выполнения заданий (в процентах) обучающимися 6 классов в разрезе проверяемых требований (у</w:t>
      </w:r>
      <w:r w:rsidR="00C6536D">
        <w:rPr>
          <w:rFonts w:ascii="Times New Roman" w:hAnsi="Times New Roman"/>
          <w:sz w:val="24"/>
          <w:szCs w:val="24"/>
        </w:rPr>
        <w:t>мений): представлен в таблице 4.</w:t>
      </w:r>
    </w:p>
    <w:tbl>
      <w:tblPr>
        <w:tblW w:w="9307" w:type="dxa"/>
        <w:tblInd w:w="93" w:type="dxa"/>
        <w:tblLook w:val="00A0"/>
      </w:tblPr>
      <w:tblGrid>
        <w:gridCol w:w="736"/>
        <w:gridCol w:w="6516"/>
        <w:gridCol w:w="1082"/>
        <w:gridCol w:w="973"/>
      </w:tblGrid>
      <w:tr w:rsidR="00842563" w:rsidRPr="008D735D" w:rsidTr="008673A2">
        <w:trPr>
          <w:trHeight w:hRule="exact" w:val="337"/>
          <w:tblHeader/>
        </w:trPr>
        <w:tc>
          <w:tcPr>
            <w:tcW w:w="9307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sz w:val="24"/>
                <w:szCs w:val="24"/>
              </w:rPr>
              <w:lastRenderedPageBreak/>
              <w:br w:type="page"/>
            </w:r>
            <w:r w:rsidRPr="008D735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Таблица 4</w:t>
            </w:r>
          </w:p>
        </w:tc>
      </w:tr>
      <w:tr w:rsidR="00842563" w:rsidRPr="008D735D" w:rsidTr="008673A2">
        <w:trPr>
          <w:trHeight w:hRule="exact" w:val="631"/>
          <w:tblHeader/>
        </w:trPr>
        <w:tc>
          <w:tcPr>
            <w:tcW w:w="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% выполнения</w:t>
            </w:r>
          </w:p>
        </w:tc>
      </w:tr>
      <w:tr w:rsidR="00842563" w:rsidRPr="008D735D" w:rsidTr="008673A2">
        <w:trPr>
          <w:trHeight w:hRule="exact" w:val="763"/>
          <w:tblHeader/>
        </w:trPr>
        <w:tc>
          <w:tcPr>
            <w:tcW w:w="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региону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 России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1К1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Соблюдение орфографических норм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1К2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Соблюдение пунктуационных норм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1К3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Правильность списывания текста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2К1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морфемного разбора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2К2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словообразовательного разбора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2К3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Выполнение морфологического разбора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2К4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Выполнение синтаксического разбора предложения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3(1)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Распознавание заданного слова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Объяснение причины несовпадения количества букв и звуков в слове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842563" w:rsidRPr="008D735D" w:rsidTr="008673A2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Расстановка ударений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842563" w:rsidRPr="008D735D" w:rsidTr="008673A2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Опознавать самостоятельные части речи и их формы, служебные части речи.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42563" w:rsidRPr="008D735D" w:rsidTr="008673A2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Распознавать случаи нарушения грамматических норм русского литературного языка в формах слов различных частей речи и исправлять эти нарушения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7(1)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Распознавание предложения и места постановки тире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42563" w:rsidRPr="008D735D" w:rsidTr="008673A2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7(2)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Обоснование выбора предложения, в котором нужно поставить тире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8(1)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Распознавание предложения и расстановка знаков препинания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42563" w:rsidRPr="008D735D" w:rsidTr="008673A2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8(2)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Обоснование выбора предложения, в котором нужно поставить запятые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42563" w:rsidRPr="008D735D" w:rsidTr="008673A2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Определить и записать основную мысль текста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</w:t>
            </w:r>
          </w:p>
        </w:tc>
      </w:tr>
      <w:tr w:rsidR="00842563" w:rsidRPr="008D735D" w:rsidTr="008673A2">
        <w:trPr>
          <w:trHeight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Составить и записать план текста из трех пунктов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58</w:t>
            </w:r>
          </w:p>
        </w:tc>
      </w:tr>
      <w:tr w:rsidR="00842563" w:rsidRPr="008D735D" w:rsidTr="008673A2">
        <w:trPr>
          <w:trHeight w:hRule="exact" w:val="1136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BE134C">
            <w:pPr>
              <w:spacing w:after="0" w:line="216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Понимать целостный смысл текста, находить в тексте требуемую информацию с целью подтверждения выдвинутых тезисов,  на основе которых необходимо построить речевое высказывание в письменной форме.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12(1)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Распознавание лексического значения слова в данном контексте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12(2)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Составление предложения, в контексте которого данное многозначное слово употреблено в другом значении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42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13(1)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Распознавание стилистической окраски слова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40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13(2)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Подбор синонима к слову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14(1)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Объяснение значения фразеологизма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69</w:t>
            </w:r>
          </w:p>
        </w:tc>
      </w:tr>
      <w:tr w:rsidR="00842563" w:rsidRPr="008D735D" w:rsidTr="008673A2">
        <w:trPr>
          <w:trHeight w:hRule="exact" w:val="300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14(2)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54175">
            <w:pPr>
              <w:spacing w:after="0" w:line="30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Толкование ситуации в заданном контексте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C6536D" w:rsidRDefault="00842563" w:rsidP="00454175">
            <w:pPr>
              <w:spacing w:after="0" w:line="30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6536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52</w:t>
            </w:r>
          </w:p>
        </w:tc>
      </w:tr>
    </w:tbl>
    <w:p w:rsidR="00C6536D" w:rsidRDefault="00C6536D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36D" w:rsidRDefault="00C6536D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36D" w:rsidRDefault="00C6536D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36D" w:rsidRDefault="00C6536D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36D" w:rsidRDefault="00C6536D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36D" w:rsidRDefault="00C6536D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36D" w:rsidRDefault="00C6536D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536D" w:rsidRPr="008D735D" w:rsidRDefault="00842563" w:rsidP="00036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lastRenderedPageBreak/>
        <w:t>Задания, вызвавшие наибольшие затруднения: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4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7(2)</w:t>
      </w:r>
      <w:r w:rsidRPr="008D735D">
        <w:rPr>
          <w:szCs w:val="24"/>
        </w:rPr>
        <w:t xml:space="preserve"> - обоснование выбора предложения, в котором нужно поставить тире – с заданием не справились 50%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4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12(2)</w:t>
      </w:r>
      <w:r w:rsidRPr="008D735D">
        <w:rPr>
          <w:szCs w:val="24"/>
        </w:rPr>
        <w:t xml:space="preserve"> - составление предложения, в контексте которого данное многозначное слово употреблено в другом значении – с заданием не справились 52%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4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9</w:t>
      </w:r>
      <w:r w:rsidRPr="008D735D">
        <w:rPr>
          <w:szCs w:val="24"/>
        </w:rPr>
        <w:t xml:space="preserve"> - определить и записать основную мысль текста - с заданием не справились 53%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4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13(1)</w:t>
      </w:r>
      <w:r w:rsidRPr="008D735D">
        <w:rPr>
          <w:szCs w:val="24"/>
        </w:rPr>
        <w:t xml:space="preserve"> - распознавание стилистической окраски слова - с заданием не справились 53%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4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2К3</w:t>
      </w:r>
      <w:r w:rsidRPr="008D735D">
        <w:rPr>
          <w:szCs w:val="24"/>
        </w:rPr>
        <w:t xml:space="preserve"> - выполнение морфологического разбора - с заданием не справились 59%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4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1К2</w:t>
      </w:r>
      <w:r w:rsidRPr="008D735D">
        <w:rPr>
          <w:szCs w:val="24"/>
        </w:rPr>
        <w:t xml:space="preserve"> - соблюдение пунктуационных норм - с заданием не справился 61% обучающихся.</w:t>
      </w:r>
    </w:p>
    <w:p w:rsidR="000360A7" w:rsidRDefault="000360A7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Соответствие отметок, полученных за выполненную проверочную работу по русскому языку и отметок участников за предыдущую четверть предс</w:t>
      </w:r>
      <w:r w:rsidR="000360A7">
        <w:rPr>
          <w:color w:val="000000"/>
          <w:szCs w:val="24"/>
        </w:rPr>
        <w:t>тавлено на диаграмме 2.</w:t>
      </w:r>
    </w:p>
    <w:p w:rsidR="00842563" w:rsidRPr="008D735D" w:rsidRDefault="008D735D" w:rsidP="00CB5EBA">
      <w:pPr>
        <w:jc w:val="center"/>
        <w:rPr>
          <w:rFonts w:ascii="Times New Roman" w:hAnsi="Times New Roman"/>
          <w:lang w:val="en-US"/>
        </w:rPr>
      </w:pPr>
      <w:r w:rsidRPr="008D735D">
        <w:rPr>
          <w:rFonts w:ascii="Times New Roman" w:hAnsi="Times New Roman"/>
          <w:noProof/>
          <w:lang w:eastAsia="ru-RU"/>
        </w:rPr>
        <w:pict>
          <v:shape id="Диаграмма 4" o:spid="_x0000_i1026" type="#_x0000_t75" style="width:251.4pt;height:15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">
            <v:imagedata r:id="rId9" o:title="" cropbottom="-84f"/>
            <o:lock v:ext="edit" aspectratio="f"/>
          </v:shape>
        </w:pic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Можно видеть, что 62% обучающихся 6 класса подтвердили свою четвертную оценку по русскому языку, 32% - понизили оценку и 6% - повысили.</w:t>
      </w:r>
    </w:p>
    <w:p w:rsidR="000360A7" w:rsidRDefault="000360A7" w:rsidP="000360A7">
      <w:pPr>
        <w:pStyle w:val="2"/>
        <w:spacing w:line="240" w:lineRule="auto"/>
      </w:pPr>
    </w:p>
    <w:p w:rsidR="00842563" w:rsidRPr="008D735D" w:rsidRDefault="00842563" w:rsidP="000360A7">
      <w:pPr>
        <w:pStyle w:val="2"/>
        <w:spacing w:line="240" w:lineRule="auto"/>
      </w:pPr>
      <w:r w:rsidRPr="008D735D">
        <w:t>Математика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Работу выполняли 18784 обучающихся</w:t>
      </w:r>
      <w:r w:rsidR="000360A7">
        <w:rPr>
          <w:color w:val="000000"/>
          <w:szCs w:val="24"/>
        </w:rPr>
        <w:t xml:space="preserve"> 6-х классов</w:t>
      </w:r>
      <w:r w:rsidRPr="008D735D">
        <w:rPr>
          <w:color w:val="000000"/>
          <w:szCs w:val="24"/>
        </w:rPr>
        <w:t xml:space="preserve"> образовательных организаций Оренбургской области.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Данные о распределении учащихся по группам баллов в процентах представлены в таблице 5 (в сравне</w:t>
      </w:r>
      <w:r w:rsidR="000360A7">
        <w:rPr>
          <w:color w:val="000000"/>
          <w:szCs w:val="24"/>
        </w:rPr>
        <w:t>нии с российскими показателями).</w:t>
      </w:r>
    </w:p>
    <w:tbl>
      <w:tblPr>
        <w:tblW w:w="8728" w:type="dxa"/>
        <w:jc w:val="center"/>
        <w:tblInd w:w="-1273" w:type="dxa"/>
        <w:tblLook w:val="00A0"/>
      </w:tblPr>
      <w:tblGrid>
        <w:gridCol w:w="2632"/>
        <w:gridCol w:w="960"/>
        <w:gridCol w:w="918"/>
        <w:gridCol w:w="847"/>
        <w:gridCol w:w="847"/>
        <w:gridCol w:w="1499"/>
        <w:gridCol w:w="1025"/>
      </w:tblGrid>
      <w:tr w:rsidR="00842563" w:rsidRPr="008D735D" w:rsidTr="000360A7">
        <w:trPr>
          <w:trHeight w:val="20"/>
          <w:jc w:val="center"/>
        </w:trPr>
        <w:tc>
          <w:tcPr>
            <w:tcW w:w="87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8673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6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102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6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53,5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31,3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5,9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90,7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6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85,6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38,6</w:t>
            </w:r>
          </w:p>
        </w:tc>
      </w:tr>
    </w:tbl>
    <w:p w:rsidR="000360A7" w:rsidRDefault="000360A7" w:rsidP="00F3579A">
      <w:pPr>
        <w:pStyle w:val="a5"/>
        <w:framePr w:wrap="around"/>
        <w:spacing w:line="300" w:lineRule="auto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Можно видеть, что процент успеваемости по математике в 6 классе в Оренбургской области выше показателя по России на 5,1%, а процент качества ниже российского показателя на 1,4%.</w:t>
      </w:r>
    </w:p>
    <w:p w:rsidR="00842563" w:rsidRPr="008D735D" w:rsidRDefault="008D735D" w:rsidP="003E29BC">
      <w:pPr>
        <w:jc w:val="center"/>
        <w:rPr>
          <w:rFonts w:ascii="Times New Roman" w:hAnsi="Times New Roman"/>
        </w:rPr>
      </w:pPr>
      <w:r w:rsidRPr="008D735D">
        <w:rPr>
          <w:rFonts w:ascii="Times New Roman" w:hAnsi="Times New Roman"/>
          <w:noProof/>
          <w:lang w:eastAsia="ru-RU"/>
        </w:rPr>
        <w:lastRenderedPageBreak/>
        <w:pict>
          <v:shape id="Диаграмма 6" o:spid="_x0000_i1027" type="#_x0000_t75" style="width:272.4pt;height:183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">
            <v:imagedata r:id="rId10" o:title="" cropbottom="-36f"/>
            <o:lock v:ext="edit" aspectratio="f"/>
          </v:shape>
        </w:pic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Справились с работой на положительную отметку 90,74% обучающихся 6-х классов.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Процент обучающихся, не справившихся с проверочной работой, ниже российского показателя на 5% и составляет 9,3%.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37,2% шестиклассников выполнили проверочную работу по математике на «4» и «5».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ма</w:t>
      </w:r>
      <w:r w:rsidR="000360A7">
        <w:rPr>
          <w:color w:val="000000"/>
          <w:szCs w:val="24"/>
        </w:rPr>
        <w:t>тематике в 6 классе (таблица 6).</w:t>
      </w:r>
    </w:p>
    <w:tbl>
      <w:tblPr>
        <w:tblW w:w="8834" w:type="dxa"/>
        <w:jc w:val="center"/>
        <w:tblInd w:w="93" w:type="dxa"/>
        <w:tblLayout w:type="fixed"/>
        <w:tblLook w:val="00A0"/>
      </w:tblPr>
      <w:tblGrid>
        <w:gridCol w:w="2850"/>
        <w:gridCol w:w="835"/>
        <w:gridCol w:w="775"/>
        <w:gridCol w:w="726"/>
        <w:gridCol w:w="687"/>
        <w:gridCol w:w="1685"/>
        <w:gridCol w:w="1276"/>
      </w:tblGrid>
      <w:tr w:rsidR="00842563" w:rsidRPr="008D735D" w:rsidTr="000360A7">
        <w:trPr>
          <w:trHeight w:val="20"/>
          <w:jc w:val="center"/>
        </w:trPr>
        <w:tc>
          <w:tcPr>
            <w:tcW w:w="883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8673A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</w:rPr>
              <w:br w:type="page"/>
            </w: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АТЕ</w:t>
            </w:r>
          </w:p>
        </w:tc>
        <w:tc>
          <w:tcPr>
            <w:tcW w:w="30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6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6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9,3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53,5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31,3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5,9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90,7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37,2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Сорочинский</w:t>
            </w:r>
            <w:r w:rsidR="000360A7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32,7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0360A7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25,2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31,3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35,5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Гайский городской округ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25,8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23,8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25,1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26,1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15,9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3,4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16,2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24,4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22,2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21,6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25,9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28,3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24,8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5598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33,6</w:t>
            </w:r>
          </w:p>
        </w:tc>
      </w:tr>
    </w:tbl>
    <w:p w:rsidR="000360A7" w:rsidRDefault="000360A7" w:rsidP="00F3579A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036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В семи муниципалитетах успеваемость выше 95%: город Бугуруслан (98,1%), Сорочинский (97,6%), Курманаевский район (97,3%), Илекский район (96,4%), Первомайский район (96,3%), ЗАТО Комаровский (95,7%), Ясненский городской округ (95,3%).</w:t>
      </w:r>
    </w:p>
    <w:p w:rsidR="00842563" w:rsidRPr="008D735D" w:rsidRDefault="00842563" w:rsidP="00036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В трех муниципалитетах процент обучающихся, получивших «2» за проверочную работу по математике превышает региональный показатель (9,3%) в два и более раза: Беляевский район (18,5% двоек), Асекеевский район (21,6% двоек), Пономарёвский район (28,3% двоек).</w:t>
      </w:r>
    </w:p>
    <w:p w:rsidR="00842563" w:rsidRPr="008D735D" w:rsidRDefault="00842563" w:rsidP="00036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Показатель выполнения заданий по математике (в процентах) обучающимися 6 классов в разрезе проверяемых требований (</w:t>
      </w:r>
      <w:r w:rsidR="000360A7">
        <w:rPr>
          <w:rFonts w:ascii="Times New Roman" w:hAnsi="Times New Roman"/>
          <w:sz w:val="24"/>
          <w:szCs w:val="24"/>
        </w:rPr>
        <w:t>умений) представлен в таблице 7.</w:t>
      </w:r>
    </w:p>
    <w:tbl>
      <w:tblPr>
        <w:tblW w:w="9590" w:type="dxa"/>
        <w:tblInd w:w="93" w:type="dxa"/>
        <w:tblLook w:val="00A0"/>
      </w:tblPr>
      <w:tblGrid>
        <w:gridCol w:w="438"/>
        <w:gridCol w:w="7232"/>
        <w:gridCol w:w="1010"/>
        <w:gridCol w:w="910"/>
      </w:tblGrid>
      <w:tr w:rsidR="00842563" w:rsidRPr="008D735D" w:rsidTr="00515133">
        <w:trPr>
          <w:trHeight w:val="20"/>
        </w:trPr>
        <w:tc>
          <w:tcPr>
            <w:tcW w:w="95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435F8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 </w:t>
            </w:r>
            <w:r w:rsidRPr="008D735D">
              <w:rPr>
                <w:rFonts w:ascii="Times New Roman" w:hAnsi="Times New Roman"/>
                <w:color w:val="000000"/>
                <w:lang w:eastAsia="ru-RU"/>
              </w:rPr>
              <w:t>Таблица 7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12E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72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Средний % выполнения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72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По региону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По России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целое число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78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обыкновенная дробь, смешанное число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72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Решать задачи на нахождение части числа и числа по его части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32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Оперировать на базовом уровне понятием десятичная дробь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пользоваться оценкой и прикидкой при практических расчетах. Оценивать размеры реальных объектов окружающего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87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извлекать информацию, представленную в таблицах, на диаграммах. Читать информацию, представленную в виде таблицы, диаграммы / извлекать, интерпретировать информацию, представленную в таблицах и на диаграммах, отражающую свойства и характеристики реальных процессов и явлений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82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Развитие представлений о числе и числовых системах от натуральных до действительных чисел. Сравнивать рациональные числа / упорядочивать числа, записанные в виде обыкновенных дробей, десятичных дробей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76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анализировать, извлекать необходимую информацию. Решать несложные логические задачи, находить пересечение, объединение, подмножество в простейших ситуациях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69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26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Овладение геометрическим языком, развитие навыков изобразительных умений, навыков геометрических построений. Оперировать на базовом уровне понятиями: фигура, точка, отрезок, прямая, луч, ломанная,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</w:tr>
      <w:tr w:rsidR="00842563" w:rsidRPr="008D735D" w:rsidTr="00515133">
        <w:trPr>
          <w:trHeight w:val="20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7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360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0360A7" w:rsidRDefault="00842563" w:rsidP="00412E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0360A7">
              <w:rPr>
                <w:rFonts w:ascii="Times New Roman" w:hAnsi="Times New Roman"/>
                <w:color w:val="000000"/>
                <w:lang w:eastAsia="ru-RU"/>
              </w:rPr>
              <w:t>22</w:t>
            </w:r>
          </w:p>
        </w:tc>
      </w:tr>
    </w:tbl>
    <w:p w:rsidR="000360A7" w:rsidRDefault="000360A7" w:rsidP="00F3579A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036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Затруднения вызвали следующие задания: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6"/>
        </w:numPr>
        <w:ind w:left="993" w:hanging="295"/>
        <w:jc w:val="both"/>
        <w:rPr>
          <w:szCs w:val="24"/>
        </w:rPr>
      </w:pPr>
      <w:r w:rsidRPr="008D735D">
        <w:rPr>
          <w:b/>
          <w:szCs w:val="24"/>
        </w:rPr>
        <w:t>7</w:t>
      </w:r>
      <w:r w:rsidRPr="008D735D">
        <w:rPr>
          <w:szCs w:val="24"/>
        </w:rPr>
        <w:t xml:space="preserve"> – проверяющее умение оперировать понятием модуль числа - с заданием не справились 52%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6"/>
        </w:numPr>
        <w:ind w:left="993" w:hanging="295"/>
        <w:jc w:val="both"/>
        <w:rPr>
          <w:szCs w:val="24"/>
        </w:rPr>
      </w:pPr>
      <w:r w:rsidRPr="008D735D">
        <w:rPr>
          <w:b/>
          <w:szCs w:val="24"/>
        </w:rPr>
        <w:t xml:space="preserve">9 </w:t>
      </w:r>
      <w:r w:rsidR="00F63273" w:rsidRPr="008D735D">
        <w:rPr>
          <w:szCs w:val="24"/>
        </w:rPr>
        <w:t>–</w:t>
      </w:r>
      <w:r w:rsidRPr="008D735D">
        <w:rPr>
          <w:szCs w:val="24"/>
        </w:rPr>
        <w:t xml:space="preserve"> проверяющее умение находить значение арифметического выражения с обыкновенными дробями и смешанными числами, содержащего скобки - с заданием не справились 70%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6"/>
        </w:numPr>
        <w:ind w:left="993" w:hanging="295"/>
        <w:jc w:val="both"/>
        <w:rPr>
          <w:szCs w:val="24"/>
        </w:rPr>
      </w:pPr>
      <w:r w:rsidRPr="008D735D">
        <w:rPr>
          <w:b/>
          <w:szCs w:val="24"/>
        </w:rPr>
        <w:t>3</w:t>
      </w:r>
      <w:r w:rsidRPr="008D735D">
        <w:rPr>
          <w:szCs w:val="24"/>
        </w:rPr>
        <w:t xml:space="preserve"> </w:t>
      </w:r>
      <w:r w:rsidR="00F63273" w:rsidRPr="008D735D">
        <w:rPr>
          <w:szCs w:val="24"/>
        </w:rPr>
        <w:t>–</w:t>
      </w:r>
      <w:r w:rsidRPr="008D735D">
        <w:rPr>
          <w:szCs w:val="24"/>
        </w:rPr>
        <w:t xml:space="preserve"> проверяющее умение находить часть числа и число по его части - с заданием не справились 73%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6"/>
        </w:numPr>
        <w:ind w:left="993" w:hanging="295"/>
        <w:jc w:val="both"/>
        <w:rPr>
          <w:szCs w:val="24"/>
        </w:rPr>
      </w:pPr>
      <w:r w:rsidRPr="008D735D">
        <w:rPr>
          <w:b/>
          <w:szCs w:val="24"/>
        </w:rPr>
        <w:t>11</w:t>
      </w:r>
      <w:r w:rsidRPr="008D735D">
        <w:rPr>
          <w:szCs w:val="24"/>
        </w:rPr>
        <w:t xml:space="preserve"> </w:t>
      </w:r>
      <w:r w:rsidR="00F63273" w:rsidRPr="008D735D">
        <w:rPr>
          <w:szCs w:val="24"/>
        </w:rPr>
        <w:t>–</w:t>
      </w:r>
      <w:r w:rsidRPr="008D735D">
        <w:rPr>
          <w:szCs w:val="24"/>
        </w:rPr>
        <w:t xml:space="preserve"> проверяющее умение решать текстовые задачи на проценты, задачи практического содержания - с заданием не справились 74% обучающихся,</w:t>
      </w:r>
    </w:p>
    <w:p w:rsidR="00842563" w:rsidRPr="008D735D" w:rsidRDefault="00842563" w:rsidP="000360A7">
      <w:pPr>
        <w:pStyle w:val="a5"/>
        <w:framePr w:wrap="around"/>
        <w:numPr>
          <w:ilvl w:val="0"/>
          <w:numId w:val="6"/>
        </w:numPr>
        <w:ind w:left="993" w:hanging="295"/>
        <w:jc w:val="both"/>
        <w:rPr>
          <w:szCs w:val="24"/>
        </w:rPr>
      </w:pPr>
      <w:r w:rsidRPr="008D735D">
        <w:rPr>
          <w:b/>
          <w:szCs w:val="24"/>
        </w:rPr>
        <w:t>13</w:t>
      </w:r>
      <w:r w:rsidRPr="008D735D">
        <w:rPr>
          <w:szCs w:val="24"/>
        </w:rPr>
        <w:t xml:space="preserve"> </w:t>
      </w:r>
      <w:r w:rsidR="00F63273" w:rsidRPr="008D735D">
        <w:rPr>
          <w:szCs w:val="24"/>
        </w:rPr>
        <w:t>–</w:t>
      </w:r>
      <w:r w:rsidRPr="008D735D">
        <w:rPr>
          <w:szCs w:val="24"/>
        </w:rPr>
        <w:t xml:space="preserve"> являющееся заданием повышенного уровня сложности и направленное на проверку логического мышления, умения проводить математические рассуждения - с заданием не справились 82% обучающихся.</w:t>
      </w:r>
    </w:p>
    <w:p w:rsidR="000360A7" w:rsidRDefault="000360A7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Соответствие отметок, полученных за выполненную проверочную работу по математике и отметок участников за предыдущую четве</w:t>
      </w:r>
      <w:r w:rsidR="000360A7">
        <w:rPr>
          <w:color w:val="000000"/>
          <w:szCs w:val="24"/>
        </w:rPr>
        <w:t>рть представлено на диаграмме 4.</w:t>
      </w:r>
    </w:p>
    <w:p w:rsidR="00842563" w:rsidRPr="008D735D" w:rsidRDefault="008D735D" w:rsidP="00860B9A">
      <w:pPr>
        <w:jc w:val="center"/>
        <w:rPr>
          <w:rFonts w:ascii="Times New Roman" w:hAnsi="Times New Roman"/>
          <w:lang w:val="en-US"/>
        </w:rPr>
      </w:pPr>
      <w:r w:rsidRPr="008D735D">
        <w:rPr>
          <w:rFonts w:ascii="Times New Roman" w:hAnsi="Times New Roman"/>
          <w:noProof/>
          <w:lang w:eastAsia="ru-RU"/>
        </w:rPr>
        <w:lastRenderedPageBreak/>
        <w:pict>
          <v:shape id="Диаграмма 7" o:spid="_x0000_i1035" type="#_x0000_t75" style="width:279pt;height:201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">
            <v:imagedata r:id="rId11" o:title="" cropbottom="-33f"/>
            <o:lock v:ext="edit" aspectratio="f"/>
          </v:shape>
        </w:pic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Можно видеть, что 59% обучающихся 6 класса подтвердили свою четвертную оценку по математике, 37% - понизили оценку и 4% - повысили.</w:t>
      </w:r>
    </w:p>
    <w:p w:rsidR="000360A7" w:rsidRDefault="000360A7" w:rsidP="000360A7">
      <w:pPr>
        <w:pStyle w:val="2"/>
        <w:spacing w:line="240" w:lineRule="auto"/>
      </w:pPr>
    </w:p>
    <w:p w:rsidR="00842563" w:rsidRPr="008D735D" w:rsidRDefault="00842563" w:rsidP="000360A7">
      <w:pPr>
        <w:pStyle w:val="2"/>
        <w:spacing w:line="240" w:lineRule="auto"/>
      </w:pPr>
      <w:r w:rsidRPr="008D735D">
        <w:t>Биология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Работу выполняли 18585 обучающихся</w:t>
      </w:r>
      <w:r w:rsidR="000360A7">
        <w:rPr>
          <w:color w:val="000000"/>
          <w:szCs w:val="24"/>
        </w:rPr>
        <w:t xml:space="preserve"> 6-х классов</w:t>
      </w:r>
      <w:r w:rsidRPr="008D735D">
        <w:rPr>
          <w:color w:val="000000"/>
          <w:szCs w:val="24"/>
        </w:rPr>
        <w:t xml:space="preserve"> образовательных организаций Оренбургской области.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Данные о распределении учащихся по группам баллов в процентах представлены в таблице 8 (в сравне</w:t>
      </w:r>
      <w:r w:rsidR="000360A7">
        <w:rPr>
          <w:color w:val="000000"/>
          <w:szCs w:val="24"/>
        </w:rPr>
        <w:t>нии с российскими показателями).</w:t>
      </w:r>
    </w:p>
    <w:tbl>
      <w:tblPr>
        <w:tblW w:w="9049" w:type="dxa"/>
        <w:jc w:val="center"/>
        <w:tblInd w:w="-979" w:type="dxa"/>
        <w:tblLook w:val="00A0"/>
      </w:tblPr>
      <w:tblGrid>
        <w:gridCol w:w="2287"/>
        <w:gridCol w:w="692"/>
        <w:gridCol w:w="748"/>
        <w:gridCol w:w="687"/>
        <w:gridCol w:w="678"/>
        <w:gridCol w:w="1925"/>
        <w:gridCol w:w="2032"/>
      </w:tblGrid>
      <w:tr w:rsidR="00842563" w:rsidRPr="008D735D" w:rsidTr="00860B9A">
        <w:trPr>
          <w:trHeight w:val="20"/>
          <w:jc w:val="center"/>
        </w:trPr>
        <w:tc>
          <w:tcPr>
            <w:tcW w:w="90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9C5E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9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20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9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20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37,1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9,8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57,3</w:t>
            </w:r>
          </w:p>
        </w:tc>
      </w:tr>
    </w:tbl>
    <w:p w:rsidR="000360A7" w:rsidRDefault="000360A7" w:rsidP="00EF7B07">
      <w:pPr>
        <w:pStyle w:val="a5"/>
        <w:framePr w:wrap="around"/>
        <w:spacing w:line="300" w:lineRule="auto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Можно видеть, что процент успеваемости по биологии в 6 классе в Оренбургской области выше показателя по России на 1,3%, а процент качества ниже российского показателя на 7,3%.</w:t>
      </w:r>
    </w:p>
    <w:p w:rsidR="00842563" w:rsidRPr="008D735D" w:rsidRDefault="008D735D" w:rsidP="00860B9A">
      <w:pPr>
        <w:jc w:val="center"/>
        <w:rPr>
          <w:rFonts w:ascii="Times New Roman" w:hAnsi="Times New Roman"/>
        </w:rPr>
      </w:pPr>
      <w:r w:rsidRPr="008D735D">
        <w:rPr>
          <w:rFonts w:ascii="Times New Roman" w:hAnsi="Times New Roman"/>
          <w:noProof/>
          <w:lang w:eastAsia="ru-RU"/>
        </w:rPr>
        <w:pict>
          <v:shape id="Диаграмма 3" o:spid="_x0000_i1028" type="#_x0000_t75" style="width:324.6pt;height:192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">
            <v:imagedata r:id="rId12" o:title="" cropbottom="-68f"/>
            <o:lock v:ext="edit" aspectratio="f"/>
          </v:shape>
        </w:pic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lastRenderedPageBreak/>
        <w:t>Справились с работой на положительную отметку 95,7,4% обучающихся 6-х классов.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Процент обучающихся, не справившихся с проверочной работой, составляет 4,3%, что на 1,3% ниже  российского показателя.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50% шестиклассников, выполнявших проверочную работу по биологии</w:t>
      </w:r>
      <w:r w:rsidR="000360A7">
        <w:rPr>
          <w:color w:val="000000"/>
          <w:szCs w:val="24"/>
        </w:rPr>
        <w:t>,</w:t>
      </w:r>
      <w:r w:rsidRPr="008D735D">
        <w:rPr>
          <w:color w:val="000000"/>
          <w:szCs w:val="24"/>
        </w:rPr>
        <w:t xml:space="preserve"> получили отметки «4» и «5».</w:t>
      </w:r>
    </w:p>
    <w:p w:rsidR="00842563" w:rsidRPr="008D735D" w:rsidRDefault="00842563" w:rsidP="000360A7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0360A7">
        <w:rPr>
          <w:color w:val="000000"/>
          <w:szCs w:val="24"/>
        </w:rPr>
        <w:t>биологии в 6 классе (таблица 9).</w:t>
      </w:r>
    </w:p>
    <w:tbl>
      <w:tblPr>
        <w:tblW w:w="8692" w:type="dxa"/>
        <w:jc w:val="center"/>
        <w:tblInd w:w="93" w:type="dxa"/>
        <w:tblLayout w:type="fixed"/>
        <w:tblLook w:val="00A0"/>
      </w:tblPr>
      <w:tblGrid>
        <w:gridCol w:w="2850"/>
        <w:gridCol w:w="705"/>
        <w:gridCol w:w="705"/>
        <w:gridCol w:w="706"/>
        <w:gridCol w:w="706"/>
        <w:gridCol w:w="1603"/>
        <w:gridCol w:w="1417"/>
      </w:tblGrid>
      <w:tr w:rsidR="00842563" w:rsidRPr="008D735D" w:rsidTr="000360A7">
        <w:trPr>
          <w:trHeight w:val="20"/>
          <w:tblHeader/>
          <w:jc w:val="center"/>
        </w:trPr>
        <w:tc>
          <w:tcPr>
            <w:tcW w:w="8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42563" w:rsidRPr="008D735D" w:rsidRDefault="00842563" w:rsidP="009C5E2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9</w:t>
            </w:r>
          </w:p>
        </w:tc>
      </w:tr>
      <w:tr w:rsidR="00842563" w:rsidRPr="008D735D" w:rsidTr="000360A7">
        <w:trPr>
          <w:trHeight w:val="20"/>
          <w:tblHeader/>
          <w:jc w:val="center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АТЕ</w:t>
            </w:r>
          </w:p>
        </w:tc>
        <w:tc>
          <w:tcPr>
            <w:tcW w:w="2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6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60A7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 xml:space="preserve">% </w:t>
            </w:r>
          </w:p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качества</w:t>
            </w:r>
          </w:p>
        </w:tc>
      </w:tr>
      <w:tr w:rsidR="00842563" w:rsidRPr="008D735D" w:rsidTr="000360A7">
        <w:trPr>
          <w:trHeight w:val="20"/>
          <w:tblHeader/>
          <w:jc w:val="center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6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842563" w:rsidRPr="008D735D" w:rsidTr="000360A7">
        <w:trPr>
          <w:trHeight w:val="20"/>
          <w:tblHeader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обл,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45,7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43,8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6,2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50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9C5E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7E3618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7E3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7E07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7E3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7E3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7E3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7E36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79,7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0,76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64,5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17,6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63,6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0360A7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Сорочинский</w:t>
            </w:r>
            <w:r w:rsidR="000360A7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58,3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63,6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68,1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46,2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45,1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40,6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32,7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6,9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40,9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34,9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Пономарёвский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46,8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10,8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57,6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3,1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38,5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47,4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38,7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89,8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42,4</w:t>
            </w:r>
          </w:p>
        </w:tc>
      </w:tr>
      <w:tr w:rsidR="00842563" w:rsidRPr="008D735D" w:rsidTr="000360A7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A2184D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34,1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38,5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7,7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80,3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A21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46,2</w:t>
            </w:r>
          </w:p>
        </w:tc>
      </w:tr>
    </w:tbl>
    <w:p w:rsidR="000360A7" w:rsidRDefault="000360A7" w:rsidP="00EF7B0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036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100% успеваемость по итогам проверочной работы по биологии показали обучающиеся двух муниципалитетов: Курманаевский район и ЗАТО Комаровский. Практически во всех остальных муниципалитетах процент успеваемости по результатам проверочной работы по биологии в 6 классе выше 90%. Исключение составляют Новоорский район (89,8% успеваемости) и Матвеевский район (80,3% успеваемости).</w:t>
      </w:r>
    </w:p>
    <w:p w:rsidR="00842563" w:rsidRPr="008D735D" w:rsidRDefault="00842563" w:rsidP="000360A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У четырех муниципалитетов показатель отметок «2» выше регионального показателя (4,3%) в два и более раз: Пономарёвский район (9% двоек), Александровский район (9,4% двоек), Новоорский район (10,2% двоек), Матвеевский район (19,8% двоек).</w:t>
      </w:r>
    </w:p>
    <w:p w:rsidR="00842563" w:rsidRPr="008D735D" w:rsidRDefault="00842563" w:rsidP="000360A7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Показатель выполнения заданий (в процентах) обучающимися 6 классов в разрезе проверяемых требований (у</w:t>
      </w:r>
      <w:r w:rsidR="00840EA0">
        <w:rPr>
          <w:rFonts w:ascii="Times New Roman" w:hAnsi="Times New Roman"/>
          <w:sz w:val="24"/>
          <w:szCs w:val="24"/>
        </w:rPr>
        <w:t>мений) представлен в таблице 10.</w:t>
      </w:r>
    </w:p>
    <w:tbl>
      <w:tblPr>
        <w:tblW w:w="9405" w:type="dxa"/>
        <w:jc w:val="center"/>
        <w:tblInd w:w="93" w:type="dxa"/>
        <w:tblLook w:val="00A0"/>
      </w:tblPr>
      <w:tblGrid>
        <w:gridCol w:w="724"/>
        <w:gridCol w:w="6761"/>
        <w:gridCol w:w="1010"/>
        <w:gridCol w:w="910"/>
      </w:tblGrid>
      <w:tr w:rsidR="00842563" w:rsidRPr="008D735D" w:rsidTr="001D0C22">
        <w:trPr>
          <w:trHeight w:val="315"/>
          <w:tblHeader/>
          <w:jc w:val="center"/>
        </w:trPr>
        <w:tc>
          <w:tcPr>
            <w:tcW w:w="94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CC0650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Таблица 10</w:t>
            </w:r>
          </w:p>
        </w:tc>
      </w:tr>
      <w:tr w:rsidR="00842563" w:rsidRPr="008D735D" w:rsidTr="001D0C22">
        <w:trPr>
          <w:trHeight w:val="525"/>
          <w:tblHeader/>
          <w:jc w:val="center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761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842563" w:rsidRPr="008D735D" w:rsidTr="001D0C22">
        <w:trPr>
          <w:trHeight w:val="345"/>
          <w:tblHeader/>
          <w:jc w:val="center"/>
        </w:trPr>
        <w:tc>
          <w:tcPr>
            <w:tcW w:w="724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42563" w:rsidRPr="008D735D" w:rsidRDefault="00842563" w:rsidP="004F12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563" w:rsidRPr="008D735D" w:rsidRDefault="00842563" w:rsidP="004F12F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По региону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1(1)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78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1(2)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54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33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2(1)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67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2(2)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36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65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2(3)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 xml:space="preserve"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</w:t>
            </w: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49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2(4)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65</w:t>
            </w:r>
          </w:p>
        </w:tc>
      </w:tr>
      <w:tr w:rsidR="00842563" w:rsidRPr="008D735D" w:rsidTr="00E92BB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Смысловое чтение;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46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закономерностях, о взаимосвязи живого и неживого в биосфере,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D735D" w:rsidTr="00E92BB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4(1)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71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D735D" w:rsidTr="00E92BB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4(2)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39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44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D735D" w:rsidTr="00E92BB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4(3)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46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организмов.  Использовать методы биологической науки: наблюдать и описывать биологические объекты и процессы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5(1)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67</w:t>
            </w:r>
          </w:p>
        </w:tc>
      </w:tr>
      <w:tr w:rsidR="00842563" w:rsidRPr="008D735D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5(2)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34</w:t>
            </w:r>
          </w:p>
        </w:tc>
        <w:tc>
          <w:tcPr>
            <w:tcW w:w="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42</w:t>
            </w:r>
          </w:p>
        </w:tc>
      </w:tr>
      <w:tr w:rsidR="00842563" w:rsidRPr="00840EA0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5(3)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формирование первоначальных систематизированных представлений о биологических объектах, процессах, явлениях, закономерностях, овладение понятийным аппаратом биологии.  Выделять существенные признаки биологических объектов (клеток и организмов растений, животных) и процессов, характерных для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42</w:t>
            </w:r>
          </w:p>
        </w:tc>
      </w:tr>
      <w:tr w:rsidR="00842563" w:rsidRPr="00840EA0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 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экосистемной организации жизни, о взаимосвязи живого и неживого в биосфере, о наследственности и изменчивости; овладение понятийным аппаратом биологии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71</w:t>
            </w:r>
          </w:p>
        </w:tc>
      </w:tr>
      <w:tr w:rsidR="00842563" w:rsidRPr="00840EA0" w:rsidTr="00E92BB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7(1)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81</w:t>
            </w:r>
          </w:p>
        </w:tc>
      </w:tr>
      <w:tr w:rsidR="00842563" w:rsidRPr="00840EA0" w:rsidTr="00E92BB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E92BB7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E92BB7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7(2)</w:t>
            </w: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43</w:t>
            </w: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формирование первоначальных систематизированных представлений о биологических объектах, процессах, явлениях, закономерностях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8(1)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38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48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8(2)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43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44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8(3)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18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 xml:space="preserve">Приобретение опыта использования методов биологической науки и проведения несложных биологических экспериментов для изучения </w:t>
            </w:r>
            <w:r w:rsidRPr="00840EA0">
              <w:rPr>
                <w:rFonts w:ascii="Times New Roman" w:hAnsi="Times New Roman"/>
                <w:color w:val="000000"/>
                <w:lang w:eastAsia="ru-RU"/>
              </w:rPr>
              <w:lastRenderedPageBreak/>
              <w:t>живых организмов и человека, проведения экологического мониторинга в окружающей среде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9(1)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90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89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9(2)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80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Описывать и использовать приемы выращивания и размножения культурных растений, ухода за ними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10(1)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81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83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10(2)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60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  <w:tr w:rsidR="00842563" w:rsidRPr="00840EA0" w:rsidTr="001363A5">
        <w:trPr>
          <w:trHeight w:val="330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10(3)</w:t>
            </w: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59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73</w:t>
            </w:r>
          </w:p>
        </w:tc>
      </w:tr>
      <w:tr w:rsidR="00842563" w:rsidRPr="00840EA0" w:rsidTr="001363A5">
        <w:trPr>
          <w:trHeight w:val="345"/>
          <w:jc w:val="center"/>
        </w:trPr>
        <w:tc>
          <w:tcPr>
            <w:tcW w:w="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6761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Формирование системы научных знаний о живой природе, закономерностях ее развития, исторически быстром сокращении биологического разнообразия в биосфере в результате деятельности человека, для развития современных естественнонаучных представлений о картине мира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40EA0" w:rsidRDefault="00842563" w:rsidP="004F12F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</w:p>
        </w:tc>
      </w:tr>
    </w:tbl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EF7B0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Pr="00840EA0" w:rsidRDefault="00842563" w:rsidP="00840E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EA0">
        <w:rPr>
          <w:rFonts w:ascii="Times New Roman" w:hAnsi="Times New Roman"/>
          <w:sz w:val="24"/>
          <w:szCs w:val="24"/>
        </w:rPr>
        <w:lastRenderedPageBreak/>
        <w:t>Наибольшие затруднения вызвали задания:</w:t>
      </w:r>
    </w:p>
    <w:p w:rsidR="00842563" w:rsidRPr="008D735D" w:rsidRDefault="00840EA0" w:rsidP="00840EA0">
      <w:pPr>
        <w:pStyle w:val="a5"/>
        <w:framePr w:wrap="around"/>
        <w:numPr>
          <w:ilvl w:val="0"/>
          <w:numId w:val="7"/>
        </w:numPr>
        <w:ind w:left="993" w:hanging="284"/>
        <w:jc w:val="both"/>
        <w:rPr>
          <w:szCs w:val="24"/>
        </w:rPr>
      </w:pPr>
      <w:r>
        <w:rPr>
          <w:szCs w:val="24"/>
        </w:rPr>
        <w:t>Задание 5</w:t>
      </w:r>
      <w:r w:rsidR="00842563" w:rsidRPr="008D735D">
        <w:rPr>
          <w:szCs w:val="24"/>
        </w:rPr>
        <w:t>(2) направленное на выявление уровня овладения умением различать биологические объекты и их части, умение определять их роль в жизни организма - с заданием не справились 66% обучающихся,</w:t>
      </w:r>
    </w:p>
    <w:p w:rsidR="00842563" w:rsidRPr="008D735D" w:rsidRDefault="00840EA0" w:rsidP="00840EA0">
      <w:pPr>
        <w:pStyle w:val="a5"/>
        <w:framePr w:wrap="around"/>
        <w:numPr>
          <w:ilvl w:val="0"/>
          <w:numId w:val="7"/>
        </w:numPr>
        <w:ind w:left="993" w:hanging="284"/>
        <w:jc w:val="both"/>
        <w:rPr>
          <w:szCs w:val="24"/>
        </w:rPr>
      </w:pPr>
      <w:r>
        <w:rPr>
          <w:szCs w:val="24"/>
        </w:rPr>
        <w:t>Задание 7</w:t>
      </w:r>
      <w:r w:rsidR="00842563" w:rsidRPr="008D735D">
        <w:rPr>
          <w:szCs w:val="24"/>
        </w:rPr>
        <w:t>(2) проверяющее умение дать объяснение представленной на графике закономерности - с заданием не справились 69% обучающихся,</w:t>
      </w:r>
    </w:p>
    <w:p w:rsidR="00842563" w:rsidRPr="008D735D" w:rsidRDefault="00840EA0" w:rsidP="00840EA0">
      <w:pPr>
        <w:pStyle w:val="a5"/>
        <w:framePr w:wrap="around"/>
        <w:numPr>
          <w:ilvl w:val="0"/>
          <w:numId w:val="7"/>
        </w:numPr>
        <w:ind w:left="993" w:hanging="284"/>
        <w:jc w:val="both"/>
        <w:rPr>
          <w:szCs w:val="24"/>
        </w:rPr>
      </w:pPr>
      <w:r>
        <w:rPr>
          <w:szCs w:val="24"/>
        </w:rPr>
        <w:t>Задание 2</w:t>
      </w:r>
      <w:r w:rsidR="00842563" w:rsidRPr="008D735D">
        <w:rPr>
          <w:szCs w:val="24"/>
        </w:rPr>
        <w:t xml:space="preserve">(3) проверяющее умение оценивать изображения, получившиеся в результате наблюдения - с заданием не справились 76% обучающихся, </w:t>
      </w:r>
    </w:p>
    <w:p w:rsidR="00842563" w:rsidRPr="008D735D" w:rsidRDefault="00840EA0" w:rsidP="00840EA0">
      <w:pPr>
        <w:pStyle w:val="a5"/>
        <w:framePr w:wrap="around"/>
        <w:numPr>
          <w:ilvl w:val="0"/>
          <w:numId w:val="7"/>
        </w:numPr>
        <w:ind w:left="993" w:hanging="284"/>
        <w:jc w:val="both"/>
        <w:rPr>
          <w:szCs w:val="24"/>
        </w:rPr>
      </w:pPr>
      <w:r>
        <w:rPr>
          <w:szCs w:val="24"/>
        </w:rPr>
        <w:t>Задание 8</w:t>
      </w:r>
      <w:r w:rsidR="00842563" w:rsidRPr="008D735D">
        <w:rPr>
          <w:szCs w:val="24"/>
        </w:rPr>
        <w:t>(3), проверяющее умение проводить анализ виртуального эксперимента, формулировать гипотезу, ставить цель, описывать результаты, делать выводы на основании полученных результатов с заданием не справились 85% обучающихся,</w:t>
      </w:r>
    </w:p>
    <w:p w:rsidR="00840EA0" w:rsidRDefault="00840EA0" w:rsidP="00840EA0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840EA0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Соответствие отметок, полученных за выполненную проверочную работу по биологии и отметок участников за предыдущую четверть представле</w:t>
      </w:r>
      <w:r w:rsidR="00840EA0">
        <w:rPr>
          <w:color w:val="000000"/>
          <w:szCs w:val="24"/>
        </w:rPr>
        <w:t>но на диаграмме 6.</w:t>
      </w:r>
    </w:p>
    <w:p w:rsidR="00842563" w:rsidRPr="008D735D" w:rsidRDefault="008D735D" w:rsidP="004979BD">
      <w:pPr>
        <w:pStyle w:val="a5"/>
        <w:framePr w:wrap="around"/>
        <w:spacing w:line="360" w:lineRule="auto"/>
        <w:ind w:left="0" w:firstLine="709"/>
        <w:jc w:val="center"/>
        <w:rPr>
          <w:color w:val="000000"/>
          <w:szCs w:val="24"/>
        </w:rPr>
      </w:pPr>
      <w:r w:rsidRPr="008D735D">
        <w:rPr>
          <w:noProof/>
          <w:lang w:eastAsia="ru-RU"/>
        </w:rPr>
        <w:pict>
          <v:shape id="Диаграмма 11" o:spid="_x0000_i1036" type="#_x0000_t75" style="width:315pt;height:180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">
            <v:imagedata r:id="rId13" o:title=""/>
            <o:lock v:ext="edit" aspectratio="f"/>
          </v:shape>
        </w:pict>
      </w:r>
    </w:p>
    <w:p w:rsidR="00842563" w:rsidRPr="008D735D" w:rsidRDefault="00842563" w:rsidP="00840EA0">
      <w:pPr>
        <w:pStyle w:val="a5"/>
        <w:framePr w:wrap="around"/>
        <w:ind w:left="0" w:firstLine="709"/>
        <w:jc w:val="both"/>
        <w:rPr>
          <w:szCs w:val="24"/>
        </w:rPr>
      </w:pPr>
      <w:r w:rsidRPr="008D735D">
        <w:rPr>
          <w:szCs w:val="24"/>
        </w:rPr>
        <w:t>Можно видеть, что 54% обучающихся 6 класса подтвердили свою четвертную оценку по биологии, 40% - понизили оценку и 6% - повысили.</w:t>
      </w:r>
    </w:p>
    <w:p w:rsidR="00840EA0" w:rsidRDefault="00840EA0" w:rsidP="00840EA0">
      <w:pPr>
        <w:pStyle w:val="2"/>
        <w:spacing w:line="240" w:lineRule="auto"/>
      </w:pPr>
    </w:p>
    <w:p w:rsidR="00842563" w:rsidRPr="008D735D" w:rsidRDefault="00842563" w:rsidP="00840EA0">
      <w:pPr>
        <w:pStyle w:val="2"/>
        <w:spacing w:line="240" w:lineRule="auto"/>
      </w:pPr>
      <w:r w:rsidRPr="008D735D">
        <w:t>История</w:t>
      </w:r>
    </w:p>
    <w:p w:rsidR="00842563" w:rsidRPr="008D735D" w:rsidRDefault="00842563" w:rsidP="00840EA0">
      <w:pPr>
        <w:pStyle w:val="a5"/>
        <w:framePr w:wrap="around"/>
        <w:ind w:left="0" w:firstLine="709"/>
        <w:jc w:val="both"/>
        <w:rPr>
          <w:szCs w:val="24"/>
        </w:rPr>
      </w:pPr>
      <w:r w:rsidRPr="008D735D">
        <w:rPr>
          <w:szCs w:val="24"/>
        </w:rPr>
        <w:t>Работу выполняли 18364 обучающихся</w:t>
      </w:r>
      <w:r w:rsidR="00840EA0">
        <w:rPr>
          <w:szCs w:val="24"/>
        </w:rPr>
        <w:t xml:space="preserve"> 6-х классов</w:t>
      </w:r>
      <w:r w:rsidRPr="008D735D">
        <w:rPr>
          <w:szCs w:val="24"/>
        </w:rPr>
        <w:t xml:space="preserve"> образовательных организаций Оренбургской области.</w:t>
      </w:r>
    </w:p>
    <w:p w:rsidR="00842563" w:rsidRPr="008D735D" w:rsidRDefault="00842563" w:rsidP="00840EA0">
      <w:pPr>
        <w:pStyle w:val="a5"/>
        <w:framePr w:wrap="around"/>
        <w:ind w:left="0" w:firstLine="709"/>
        <w:jc w:val="both"/>
        <w:rPr>
          <w:szCs w:val="24"/>
        </w:rPr>
      </w:pPr>
      <w:r w:rsidRPr="008D735D">
        <w:rPr>
          <w:szCs w:val="24"/>
        </w:rPr>
        <w:t>Данные о распределении учащихся по группам баллов в процентах представлены в таблице 11 (в сравне</w:t>
      </w:r>
      <w:r w:rsidR="00840EA0">
        <w:rPr>
          <w:szCs w:val="24"/>
        </w:rPr>
        <w:t>нии с российскими показателями).</w:t>
      </w:r>
    </w:p>
    <w:p w:rsidR="00842563" w:rsidRPr="008D735D" w:rsidRDefault="00842563" w:rsidP="00D507B1">
      <w:pPr>
        <w:pStyle w:val="a5"/>
        <w:framePr w:wrap="around"/>
        <w:spacing w:line="300" w:lineRule="auto"/>
        <w:ind w:left="0" w:firstLine="709"/>
        <w:jc w:val="both"/>
        <w:rPr>
          <w:szCs w:val="24"/>
        </w:rPr>
      </w:pPr>
    </w:p>
    <w:p w:rsidR="00842563" w:rsidRPr="008D735D" w:rsidRDefault="00842563" w:rsidP="00D507B1">
      <w:pPr>
        <w:pStyle w:val="a5"/>
        <w:framePr w:wrap="around"/>
        <w:spacing w:line="300" w:lineRule="auto"/>
        <w:ind w:left="0" w:firstLine="709"/>
        <w:jc w:val="both"/>
        <w:rPr>
          <w:szCs w:val="24"/>
        </w:rPr>
      </w:pPr>
    </w:p>
    <w:tbl>
      <w:tblPr>
        <w:tblW w:w="8313" w:type="dxa"/>
        <w:jc w:val="center"/>
        <w:tblInd w:w="93" w:type="dxa"/>
        <w:tblLook w:val="00A0"/>
      </w:tblPr>
      <w:tblGrid>
        <w:gridCol w:w="2604"/>
        <w:gridCol w:w="632"/>
        <w:gridCol w:w="706"/>
        <w:gridCol w:w="664"/>
        <w:gridCol w:w="630"/>
        <w:gridCol w:w="1499"/>
        <w:gridCol w:w="1578"/>
      </w:tblGrid>
      <w:tr w:rsidR="00842563" w:rsidRPr="008D735D" w:rsidTr="00840EA0">
        <w:trPr>
          <w:trHeight w:val="20"/>
          <w:jc w:val="center"/>
        </w:trPr>
        <w:tc>
          <w:tcPr>
            <w:tcW w:w="831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5F0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 11</w:t>
            </w:r>
          </w:p>
        </w:tc>
      </w:tr>
      <w:tr w:rsidR="00842563" w:rsidRPr="008D735D" w:rsidTr="00840EA0">
        <w:trPr>
          <w:trHeight w:val="433"/>
          <w:jc w:val="center"/>
        </w:trPr>
        <w:tc>
          <w:tcPr>
            <w:tcW w:w="26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2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0EA0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 xml:space="preserve">% </w:t>
            </w:r>
          </w:p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качества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6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40,7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94,6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53,9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40,7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860B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</w:tbl>
    <w:p w:rsidR="00842563" w:rsidRPr="008D735D" w:rsidRDefault="00842563" w:rsidP="00840E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Можно видеть, что процент успеваемости по истории в 6 классе в Оренбургской области выше показателя по России на 3,9%, а процент качества выше российского показателя также на 3,9%.</w:t>
      </w:r>
    </w:p>
    <w:p w:rsidR="00842563" w:rsidRPr="008D735D" w:rsidRDefault="008D735D" w:rsidP="001972DE">
      <w:pPr>
        <w:jc w:val="center"/>
        <w:rPr>
          <w:rFonts w:ascii="Times New Roman" w:hAnsi="Times New Roman"/>
        </w:rPr>
      </w:pPr>
      <w:r w:rsidRPr="008D735D">
        <w:rPr>
          <w:rFonts w:ascii="Times New Roman" w:hAnsi="Times New Roman"/>
          <w:noProof/>
          <w:lang w:eastAsia="ru-RU"/>
        </w:rPr>
        <w:lastRenderedPageBreak/>
        <w:pict>
          <v:shape id="Диаграмма 8" o:spid="_x0000_i1029" type="#_x0000_t75" style="width:292.2pt;height:184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">
            <v:imagedata r:id="rId14" o:title=""/>
            <o:lock v:ext="edit" aspectratio="f"/>
          </v:shape>
        </w:pict>
      </w:r>
    </w:p>
    <w:p w:rsidR="00842563" w:rsidRPr="008D735D" w:rsidRDefault="00842563" w:rsidP="0084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Справились с проверочной работой по истории на положительную отметку 94,6% обучающихся 6-х классов.</w:t>
      </w:r>
    </w:p>
    <w:p w:rsidR="00842563" w:rsidRPr="008D735D" w:rsidRDefault="00842563" w:rsidP="0084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работой, ниже российского показателя на 3,9% и составляет 5,4%.</w:t>
      </w:r>
    </w:p>
    <w:p w:rsidR="00842563" w:rsidRPr="008D735D" w:rsidRDefault="00842563" w:rsidP="00840E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53,9% шестиклассников выполнили проверочную работу по истории на отметку «4» и «5».</w:t>
      </w:r>
    </w:p>
    <w:p w:rsidR="00842563" w:rsidRPr="008D735D" w:rsidRDefault="00842563" w:rsidP="00840E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 xml:space="preserve"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</w:t>
      </w:r>
      <w:r w:rsidR="00840EA0">
        <w:rPr>
          <w:rFonts w:ascii="Times New Roman" w:hAnsi="Times New Roman"/>
          <w:sz w:val="24"/>
          <w:szCs w:val="24"/>
        </w:rPr>
        <w:t>истории в 6 классе (таблица 12).</w:t>
      </w:r>
    </w:p>
    <w:tbl>
      <w:tblPr>
        <w:tblW w:w="9193" w:type="dxa"/>
        <w:jc w:val="center"/>
        <w:tblInd w:w="93" w:type="dxa"/>
        <w:tblLook w:val="00A0"/>
      </w:tblPr>
      <w:tblGrid>
        <w:gridCol w:w="2992"/>
        <w:gridCol w:w="960"/>
        <w:gridCol w:w="875"/>
        <w:gridCol w:w="794"/>
        <w:gridCol w:w="732"/>
        <w:gridCol w:w="1567"/>
        <w:gridCol w:w="1273"/>
      </w:tblGrid>
      <w:tr w:rsidR="00842563" w:rsidRPr="008D735D" w:rsidTr="00840EA0">
        <w:trPr>
          <w:trHeight w:val="20"/>
          <w:tblHeader/>
          <w:jc w:val="center"/>
        </w:trPr>
        <w:tc>
          <w:tcPr>
            <w:tcW w:w="91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5F0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12</w:t>
            </w:r>
          </w:p>
        </w:tc>
      </w:tr>
      <w:tr w:rsidR="00842563" w:rsidRPr="008D735D" w:rsidTr="00840EA0">
        <w:trPr>
          <w:trHeight w:val="20"/>
          <w:tblHeader/>
          <w:jc w:val="center"/>
        </w:trPr>
        <w:tc>
          <w:tcPr>
            <w:tcW w:w="2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АТЕ</w:t>
            </w:r>
          </w:p>
        </w:tc>
        <w:tc>
          <w:tcPr>
            <w:tcW w:w="33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0EA0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Распределение групп баллов </w:t>
            </w:r>
          </w:p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в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840EA0">
        <w:trPr>
          <w:trHeight w:val="20"/>
          <w:tblHeader/>
          <w:jc w:val="center"/>
        </w:trPr>
        <w:tc>
          <w:tcPr>
            <w:tcW w:w="2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842563" w:rsidRPr="008D735D" w:rsidTr="00840EA0">
        <w:trPr>
          <w:trHeight w:val="20"/>
          <w:tblHeader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40,7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15,9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94,6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53,9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63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69,2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79,5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0,58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61,4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Сорочинский</w:t>
            </w:r>
            <w:r w:rsidR="00840EA0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55,6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51,1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39,3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48,2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55,7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49,5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56,6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54,9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56,4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840EA0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56,3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57,2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45,8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50,3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43,9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53,6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58,7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50,1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54,1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44,9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58,4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36,7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57,8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город Медногорск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62,8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51,6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55,6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49,9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52,8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50,7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91,9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45,4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Кувандыкский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35,5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51,1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29,6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38,2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91,7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61,5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49,6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11,7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88,3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13,6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26,9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86,4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38,9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86,1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38,5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16,4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83,6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32,8</w:t>
            </w:r>
          </w:p>
        </w:tc>
      </w:tr>
      <w:tr w:rsidR="00842563" w:rsidRPr="008D735D" w:rsidTr="00840EA0">
        <w:trPr>
          <w:trHeight w:val="20"/>
          <w:jc w:val="center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3E1DCA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21,9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29,2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78,1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3E1DC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39,4</w:t>
            </w:r>
          </w:p>
        </w:tc>
      </w:tr>
    </w:tbl>
    <w:p w:rsidR="00840EA0" w:rsidRDefault="00840EA0" w:rsidP="00303E47">
      <w:pPr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840E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100% успеваемость показали обучающиеся четырех муниципалитетов: ЗАТО Комаровский, Первомайский район, Северный район. В большинстве муниципалитетов успеваемость выше 90%. Исключение составляют пять муниципалитетов, где успеваемость ниже 90% в связи с высоким значением показателя отметок «2», в два и более раз превышающим региональный показатель. Это: город Новотроицк (11,7% двоек), Новоорский район (13,6% двоек), Домбаровский район (13,9% двоек), Беляевский район (16,4% двоек), Асекеевский район (21,9% двоек).</w:t>
      </w:r>
    </w:p>
    <w:p w:rsidR="00842563" w:rsidRPr="008D735D" w:rsidRDefault="00842563" w:rsidP="00840EA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Показатель выполнения заданий (в процентах) обучающимися 6 классов по истории в разрезе проверяемых требований (у</w:t>
      </w:r>
      <w:r w:rsidR="00840EA0">
        <w:rPr>
          <w:rFonts w:ascii="Times New Roman" w:hAnsi="Times New Roman"/>
          <w:sz w:val="24"/>
          <w:szCs w:val="24"/>
        </w:rPr>
        <w:t>мений) представлен в таблице 13.</w:t>
      </w:r>
    </w:p>
    <w:tbl>
      <w:tblPr>
        <w:tblW w:w="9758" w:type="dxa"/>
        <w:tblInd w:w="93" w:type="dxa"/>
        <w:tblLook w:val="00A0"/>
      </w:tblPr>
      <w:tblGrid>
        <w:gridCol w:w="693"/>
        <w:gridCol w:w="6938"/>
        <w:gridCol w:w="1134"/>
        <w:gridCol w:w="993"/>
      </w:tblGrid>
      <w:tr w:rsidR="00842563" w:rsidRPr="008D735D" w:rsidTr="00303E47">
        <w:trPr>
          <w:trHeight w:val="315"/>
          <w:tblHeader/>
        </w:trPr>
        <w:tc>
          <w:tcPr>
            <w:tcW w:w="975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842563" w:rsidRPr="008D735D" w:rsidRDefault="00842563" w:rsidP="005F06E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13</w:t>
            </w:r>
          </w:p>
        </w:tc>
      </w:tr>
      <w:tr w:rsidR="00842563" w:rsidRPr="008D735D" w:rsidTr="00303E47">
        <w:trPr>
          <w:trHeight w:val="315"/>
          <w:tblHeader/>
        </w:trPr>
        <w:tc>
          <w:tcPr>
            <w:tcW w:w="69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69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842563" w:rsidRPr="008D735D" w:rsidTr="00303E47">
        <w:trPr>
          <w:trHeight w:hRule="exact" w:val="529"/>
          <w:tblHeader/>
        </w:trPr>
        <w:tc>
          <w:tcPr>
            <w:tcW w:w="69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9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По региону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задач. Работать с изобразительными историческими источниками, понимать и интерпретировать содержащуюся в них информацию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66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Смысловое чтение. Проводить поиск информации в исторических текстах, материальных исторических памятниках Средневековья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73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72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 владение основами самоконтроля, самооценки, принятия решений и осуществления осознанного выбора в учебной и познавательной деятельности. Умение объяснять смысл основных хронологических понятий, терминов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49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46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 xml:space="preserve">Умение осознанно использовать речевые средства в соответствии с задачей коммуникации; владение основами самоконтроля, самооценки, принятия решений и осуществления осознанного выбора </w:t>
            </w:r>
            <w:r w:rsidRPr="00840EA0">
              <w:rPr>
                <w:rFonts w:ascii="Times New Roman" w:hAnsi="Times New Roman"/>
                <w:color w:val="000000"/>
                <w:lang w:eastAsia="ru-RU"/>
              </w:rPr>
              <w:lastRenderedPageBreak/>
              <w:t>в учебной и познавательной деятельности. Давать оценку событиям и личностям отечественной и всеобщей истории Средних веков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46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42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62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67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 xml:space="preserve">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 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6(1)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создавать, применять и преобразовывать знаки и символы, модели и схемы для решения учебных и познавательных задач; владение основами самоконтроля, самооценки, принятия решений и осуществления осознанного выбора в учебной и познавательной деятельности.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58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6(2)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32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устанавливать причинно-следственные связи, строить логическое рассуждение,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деятельности. Объяснять причины и следствия ключевых событий отечественной и всеобщей истории Средних веков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30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 xml:space="preserve">Умение объединять предметы </w:t>
            </w:r>
            <w:r w:rsidR="00840EA0">
              <w:rPr>
                <w:rFonts w:ascii="Times New Roman" w:hAnsi="Times New Roman"/>
                <w:color w:val="000000"/>
                <w:lang w:eastAsia="ru-RU"/>
              </w:rPr>
              <w:t>и явления в группы по определен</w:t>
            </w:r>
            <w:r w:rsidRPr="00840EA0">
              <w:rPr>
                <w:rFonts w:ascii="Times New Roman" w:hAnsi="Times New Roman"/>
                <w:color w:val="000000"/>
                <w:lang w:eastAsia="ru-RU"/>
              </w:rPr>
              <w:t>ным признакам, сравнивать, классифицировать и обобщать факты и явления. Раскрывать характерные, существенные черты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88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классификации. Локализовать во времени общие рамки и события Средневековья, этапы становления и развития Российского государства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67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10(1)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nil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 xml:space="preserve">Умение создавать обобщения, классифицировать, самостоятельно выбирать основания и критерии для классификации; сформированность важнейших культурно-исторических ориентиров для гражданской, этнонациональной, социальной, культурной самоидентификации личности. 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77</w:t>
            </w:r>
          </w:p>
        </w:tc>
      </w:tr>
      <w:tr w:rsidR="00842563" w:rsidRPr="008D735D" w:rsidTr="00014B56">
        <w:trPr>
          <w:trHeight w:val="567"/>
        </w:trPr>
        <w:tc>
          <w:tcPr>
            <w:tcW w:w="69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10(2)</w:t>
            </w:r>
          </w:p>
        </w:tc>
        <w:tc>
          <w:tcPr>
            <w:tcW w:w="693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840EA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color w:val="000000"/>
                <w:lang w:eastAsia="ru-RU"/>
              </w:rPr>
              <w:t>Реализация историко-культурологического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42563" w:rsidRPr="00840EA0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840EA0">
              <w:rPr>
                <w:rFonts w:ascii="Times New Roman" w:hAnsi="Times New Roman"/>
                <w:bCs/>
                <w:color w:val="000000"/>
                <w:lang w:eastAsia="ru-RU"/>
              </w:rPr>
              <w:t>52</w:t>
            </w:r>
          </w:p>
        </w:tc>
      </w:tr>
    </w:tbl>
    <w:p w:rsidR="00840EA0" w:rsidRDefault="00840EA0" w:rsidP="00303E4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0EA0" w:rsidRDefault="00840EA0" w:rsidP="00303E47">
      <w:pPr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9A482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lastRenderedPageBreak/>
        <w:t>Наибольшие затруднения вызвали следующие задания:</w:t>
      </w:r>
    </w:p>
    <w:p w:rsidR="00842563" w:rsidRPr="009A4822" w:rsidRDefault="00842563" w:rsidP="009A4822">
      <w:pPr>
        <w:pStyle w:val="a5"/>
        <w:framePr w:wrap="around"/>
        <w:numPr>
          <w:ilvl w:val="0"/>
          <w:numId w:val="9"/>
        </w:numPr>
        <w:ind w:left="993" w:hanging="284"/>
        <w:jc w:val="both"/>
        <w:rPr>
          <w:szCs w:val="24"/>
        </w:rPr>
      </w:pPr>
      <w:r w:rsidRPr="009A4822">
        <w:rPr>
          <w:szCs w:val="24"/>
        </w:rPr>
        <w:t>3</w:t>
      </w:r>
      <w:r w:rsidR="00F63273" w:rsidRPr="009A4822">
        <w:rPr>
          <w:szCs w:val="24"/>
        </w:rPr>
        <w:t xml:space="preserve"> –</w:t>
      </w:r>
      <w:r w:rsidRPr="009A4822">
        <w:rPr>
          <w:szCs w:val="24"/>
        </w:rPr>
        <w:t xml:space="preserve"> проверяющее знание исторической терминологии</w:t>
      </w:r>
      <w:r w:rsidR="009A4822">
        <w:rPr>
          <w:szCs w:val="24"/>
        </w:rPr>
        <w:t xml:space="preserve"> </w:t>
      </w:r>
      <w:r w:rsidRPr="009A4822">
        <w:rPr>
          <w:szCs w:val="24"/>
        </w:rPr>
        <w:t>– с заданием не справился 51% обучающихся,</w:t>
      </w:r>
    </w:p>
    <w:p w:rsidR="00842563" w:rsidRPr="009A4822" w:rsidRDefault="00842563" w:rsidP="009A4822">
      <w:pPr>
        <w:pStyle w:val="a5"/>
        <w:framePr w:wrap="around"/>
        <w:numPr>
          <w:ilvl w:val="0"/>
          <w:numId w:val="9"/>
        </w:numPr>
        <w:ind w:left="993" w:hanging="284"/>
        <w:jc w:val="both"/>
        <w:rPr>
          <w:szCs w:val="24"/>
        </w:rPr>
      </w:pPr>
      <w:r w:rsidRPr="009A4822">
        <w:rPr>
          <w:szCs w:val="24"/>
        </w:rPr>
        <w:t>4 – проверяющее знание исторических персоналий – с заданием не справились 54% обучающихся,</w:t>
      </w:r>
    </w:p>
    <w:p w:rsidR="00842563" w:rsidRPr="008D735D" w:rsidRDefault="00842563" w:rsidP="009A4822">
      <w:pPr>
        <w:pStyle w:val="a5"/>
        <w:framePr w:wrap="around"/>
        <w:numPr>
          <w:ilvl w:val="0"/>
          <w:numId w:val="9"/>
        </w:numPr>
        <w:ind w:left="993" w:hanging="284"/>
        <w:jc w:val="both"/>
        <w:rPr>
          <w:szCs w:val="24"/>
        </w:rPr>
      </w:pPr>
      <w:r w:rsidRPr="009A4822">
        <w:rPr>
          <w:szCs w:val="24"/>
        </w:rPr>
        <w:t>6(2)</w:t>
      </w:r>
      <w:r w:rsidR="009A4822">
        <w:rPr>
          <w:szCs w:val="24"/>
        </w:rPr>
        <w:t>–</w:t>
      </w:r>
      <w:r w:rsidRPr="009A4822">
        <w:rPr>
          <w:szCs w:val="24"/>
        </w:rPr>
        <w:t>проверяющее знание географических объектов, связанных с определенными</w:t>
      </w:r>
      <w:r w:rsidRPr="008D735D">
        <w:rPr>
          <w:szCs w:val="24"/>
        </w:rPr>
        <w:t xml:space="preserve"> историческими событиями, процессами - с заданием не справились 69% обучающихся,</w:t>
      </w:r>
    </w:p>
    <w:p w:rsidR="00842563" w:rsidRPr="008D735D" w:rsidRDefault="00842563" w:rsidP="009A4822">
      <w:pPr>
        <w:pStyle w:val="a5"/>
        <w:framePr w:wrap="around"/>
        <w:numPr>
          <w:ilvl w:val="0"/>
          <w:numId w:val="9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7</w:t>
      </w:r>
      <w:r w:rsidR="009A4822">
        <w:rPr>
          <w:b/>
          <w:szCs w:val="24"/>
        </w:rPr>
        <w:t xml:space="preserve"> </w:t>
      </w:r>
      <w:r w:rsidR="00F63273" w:rsidRPr="008D735D">
        <w:rPr>
          <w:szCs w:val="24"/>
        </w:rPr>
        <w:t>–</w:t>
      </w:r>
      <w:r w:rsidRPr="008D735D">
        <w:rPr>
          <w:szCs w:val="24"/>
        </w:rPr>
        <w:t>проверяющее знание причин и следствий и умение формулировать положения, содержащие причинно-следственные св</w:t>
      </w:r>
      <w:r w:rsidR="009A4822">
        <w:rPr>
          <w:szCs w:val="24"/>
        </w:rPr>
        <w:t>язи</w:t>
      </w:r>
      <w:r w:rsidRPr="008D735D">
        <w:rPr>
          <w:szCs w:val="24"/>
        </w:rPr>
        <w:t xml:space="preserve"> - с заданием не справился 71% обучающихся.</w:t>
      </w:r>
    </w:p>
    <w:p w:rsidR="009A4822" w:rsidRDefault="009A4822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Соответствие отметок, полученных за выполненную проверочную работу по истории и отметок участников за предыдущую четве</w:t>
      </w:r>
      <w:r w:rsidR="009A4822">
        <w:rPr>
          <w:color w:val="000000"/>
          <w:szCs w:val="24"/>
        </w:rPr>
        <w:t>рть представлено на диаграмме 8.</w:t>
      </w:r>
    </w:p>
    <w:p w:rsidR="00842563" w:rsidRPr="008D735D" w:rsidRDefault="008D735D" w:rsidP="00BE36E6">
      <w:pPr>
        <w:jc w:val="center"/>
        <w:rPr>
          <w:rFonts w:ascii="Times New Roman" w:hAnsi="Times New Roman"/>
        </w:rPr>
      </w:pPr>
      <w:r w:rsidRPr="008D735D">
        <w:rPr>
          <w:rFonts w:ascii="Times New Roman" w:hAnsi="Times New Roman"/>
          <w:noProof/>
          <w:lang w:eastAsia="ru-RU"/>
        </w:rPr>
        <w:pict>
          <v:shape id="Диаграмма 12" o:spid="_x0000_i1030" type="#_x0000_t75" style="width:282pt;height:165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">
            <v:imagedata r:id="rId15" o:title=""/>
            <o:lock v:ext="edit" aspectratio="f"/>
          </v:shape>
        </w:pict>
      </w: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Можно видеть, что 57% обучающихся 6 класса подтвердили свою четвертную оценку по истории, 31% - понизили оценку и 12% - повысили.</w:t>
      </w:r>
    </w:p>
    <w:p w:rsidR="009A4822" w:rsidRDefault="009A4822" w:rsidP="009A4822">
      <w:pPr>
        <w:pStyle w:val="2"/>
        <w:spacing w:line="240" w:lineRule="auto"/>
      </w:pPr>
    </w:p>
    <w:p w:rsidR="00842563" w:rsidRPr="008D735D" w:rsidRDefault="00842563" w:rsidP="009A4822">
      <w:pPr>
        <w:pStyle w:val="2"/>
        <w:spacing w:line="240" w:lineRule="auto"/>
      </w:pPr>
      <w:r w:rsidRPr="008D735D">
        <w:t>Обществознание</w:t>
      </w: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Работу выполняли 18342 обучающихся</w:t>
      </w:r>
      <w:r w:rsidR="009A4822">
        <w:rPr>
          <w:color w:val="000000"/>
          <w:szCs w:val="24"/>
        </w:rPr>
        <w:t xml:space="preserve"> 6-х классов</w:t>
      </w:r>
      <w:r w:rsidRPr="008D735D">
        <w:rPr>
          <w:color w:val="000000"/>
          <w:szCs w:val="24"/>
        </w:rPr>
        <w:t xml:space="preserve"> образовательных организаций Оренбургской области.</w:t>
      </w: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Данные о распределении учащихся по группам баллов в процентах представлены в таблице14  (в сравне</w:t>
      </w:r>
      <w:r w:rsidR="009A4822">
        <w:rPr>
          <w:color w:val="000000"/>
          <w:szCs w:val="24"/>
        </w:rPr>
        <w:t>нии с российскими показателями).</w:t>
      </w:r>
    </w:p>
    <w:tbl>
      <w:tblPr>
        <w:tblW w:w="8692" w:type="dxa"/>
        <w:jc w:val="center"/>
        <w:tblInd w:w="93" w:type="dxa"/>
        <w:tblLook w:val="00A0"/>
      </w:tblPr>
      <w:tblGrid>
        <w:gridCol w:w="2280"/>
        <w:gridCol w:w="921"/>
        <w:gridCol w:w="960"/>
        <w:gridCol w:w="889"/>
        <w:gridCol w:w="826"/>
        <w:gridCol w:w="1499"/>
        <w:gridCol w:w="1317"/>
      </w:tblGrid>
      <w:tr w:rsidR="00842563" w:rsidRPr="008D735D" w:rsidTr="009A4822">
        <w:trPr>
          <w:trHeight w:val="20"/>
          <w:jc w:val="center"/>
        </w:trPr>
        <w:tc>
          <w:tcPr>
            <w:tcW w:w="8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451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14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A4822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 xml:space="preserve">% </w:t>
            </w:r>
          </w:p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качества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1972D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35,9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59,8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37,6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39,4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93,5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972D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55,9</w:t>
            </w:r>
          </w:p>
        </w:tc>
      </w:tr>
    </w:tbl>
    <w:p w:rsidR="009A4822" w:rsidRDefault="009A4822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Можно видеть, что процент успеваемости по обществознанию в 6 классе в Оренбургской области выше показателя по России на 2,2%, а процент качества выше российского показателя на 3,9%.</w:t>
      </w:r>
    </w:p>
    <w:p w:rsidR="00842563" w:rsidRPr="008D735D" w:rsidRDefault="008D735D" w:rsidP="009A48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noProof/>
          <w:lang w:eastAsia="ru-RU"/>
        </w:rPr>
        <w:lastRenderedPageBreak/>
        <w:pict>
          <v:shape id="Диаграмма 10" o:spid="_x0000_i1031" type="#_x0000_t75" style="width:249pt;height:199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">
            <v:imagedata r:id="rId16" o:title="" cropbottom="-16f"/>
            <o:lock v:ext="edit" aspectratio="f"/>
          </v:shape>
        </w:pic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Справились с проверочной работой по обществознанию на положительную отметку 95,7% обучающихся 6-х классов.</w: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работой, ниже российского показателя на 2,2% и составляет 4,2%.</w: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59,8% шестиклассников выполнили проверочную работу по обществознанию на отметку «4» и «5».</w:t>
      </w: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обществ</w:t>
      </w:r>
      <w:r w:rsidR="009A4822">
        <w:rPr>
          <w:color w:val="000000"/>
          <w:szCs w:val="24"/>
        </w:rPr>
        <w:t>ознанию в 6 классе (таблица 15).</w:t>
      </w:r>
    </w:p>
    <w:tbl>
      <w:tblPr>
        <w:tblW w:w="8692" w:type="dxa"/>
        <w:jc w:val="center"/>
        <w:tblInd w:w="93" w:type="dxa"/>
        <w:tblLayout w:type="fixed"/>
        <w:tblLook w:val="00A0"/>
      </w:tblPr>
      <w:tblGrid>
        <w:gridCol w:w="2850"/>
        <w:gridCol w:w="709"/>
        <w:gridCol w:w="709"/>
        <w:gridCol w:w="708"/>
        <w:gridCol w:w="719"/>
        <w:gridCol w:w="1771"/>
        <w:gridCol w:w="1226"/>
      </w:tblGrid>
      <w:tr w:rsidR="00842563" w:rsidRPr="008D735D" w:rsidTr="009A4822">
        <w:trPr>
          <w:trHeight w:val="20"/>
          <w:tblHeader/>
          <w:jc w:val="center"/>
        </w:trPr>
        <w:tc>
          <w:tcPr>
            <w:tcW w:w="869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451A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15</w:t>
            </w:r>
          </w:p>
        </w:tc>
      </w:tr>
      <w:tr w:rsidR="00842563" w:rsidRPr="008D735D" w:rsidTr="009A4822">
        <w:trPr>
          <w:trHeight w:val="20"/>
          <w:tblHeader/>
          <w:jc w:val="center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АТЕ</w:t>
            </w:r>
          </w:p>
        </w:tc>
        <w:tc>
          <w:tcPr>
            <w:tcW w:w="28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7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9A4822">
        <w:trPr>
          <w:trHeight w:val="20"/>
          <w:tblHeader/>
          <w:jc w:val="center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7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842563" w:rsidRPr="008D735D" w:rsidTr="009A4822">
        <w:trPr>
          <w:trHeight w:val="20"/>
          <w:tblHeader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19,3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95,7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59,8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64,9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23,9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78,4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63,3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56,6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17,8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52,7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51,7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Сорочинский</w:t>
            </w:r>
            <w:r w:rsidR="009A4822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58,8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66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59,6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53,5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55,9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54,8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24,3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66,2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25,7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71,4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75,5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68,5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62,2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26,8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56,7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17,2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61,4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15,7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60,9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9A4822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62,1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52,5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 xml:space="preserve">Кувандыкский городской </w:t>
            </w: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21,3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58,1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Новоорский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20,2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56,7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56,7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47,6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51,1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57,1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46,8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64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22,4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65,6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27,8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63,5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60,6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14,3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53,5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92,9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92,2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20,4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13,1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91,8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13,6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48,8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29,8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90,1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EB7F21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14,4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6,9</w:t>
            </w:r>
          </w:p>
        </w:tc>
        <w:tc>
          <w:tcPr>
            <w:tcW w:w="1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85,7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EB7F2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38,8</w:t>
            </w:r>
          </w:p>
        </w:tc>
      </w:tr>
    </w:tbl>
    <w:p w:rsidR="009A4822" w:rsidRDefault="009A4822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100% успеваемость показали обучающиеся двух муниципалитетов: Бугурусланский район и Северный район. Во всех муниципалитетах процент успеваемости выше 90%, исключение составляет Домбаровский район, где процент успеваемости 85,7%.</w:t>
      </w: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В четырех муниципалитетах показатель отметок «2» в два и более раз превышает региональный показатель: город Новотроицк (8,2% двоек), Беляевский район (9,6% двоек), Асекеевский район (9,9% двоек), Домбаровский район (14,4% двоек).</w:t>
      </w: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Показатель выполнения заданий по обществознанию (в процентах) обучающимися 6 классов в разрезе проверяемых требований (у</w:t>
      </w:r>
      <w:r w:rsidR="009A4822">
        <w:rPr>
          <w:color w:val="000000"/>
          <w:szCs w:val="24"/>
        </w:rPr>
        <w:t>мений) представлен в таблице 16.</w:t>
      </w:r>
    </w:p>
    <w:p w:rsidR="00842563" w:rsidRPr="008D735D" w:rsidRDefault="00842563" w:rsidP="00C36EC1">
      <w:pPr>
        <w:pStyle w:val="a5"/>
        <w:framePr w:wrap="around"/>
        <w:spacing w:line="300" w:lineRule="auto"/>
        <w:ind w:left="0" w:firstLine="709"/>
        <w:jc w:val="both"/>
        <w:rPr>
          <w:color w:val="000000"/>
          <w:szCs w:val="24"/>
        </w:rPr>
      </w:pPr>
    </w:p>
    <w:p w:rsidR="00842563" w:rsidRPr="008D735D" w:rsidRDefault="00842563" w:rsidP="00C36EC1">
      <w:pPr>
        <w:pStyle w:val="a5"/>
        <w:framePr w:wrap="around"/>
        <w:spacing w:line="300" w:lineRule="auto"/>
        <w:ind w:left="0" w:firstLine="709"/>
        <w:jc w:val="both"/>
        <w:rPr>
          <w:color w:val="000000"/>
          <w:szCs w:val="24"/>
        </w:rPr>
      </w:pPr>
    </w:p>
    <w:tbl>
      <w:tblPr>
        <w:tblW w:w="9861" w:type="dxa"/>
        <w:tblInd w:w="93" w:type="dxa"/>
        <w:tblLook w:val="00A0"/>
      </w:tblPr>
      <w:tblGrid>
        <w:gridCol w:w="866"/>
        <w:gridCol w:w="7075"/>
        <w:gridCol w:w="1010"/>
        <w:gridCol w:w="910"/>
      </w:tblGrid>
      <w:tr w:rsidR="00842563" w:rsidRPr="008D735D" w:rsidTr="00CF08DE">
        <w:trPr>
          <w:trHeight w:val="283"/>
          <w:tblHeader/>
        </w:trPr>
        <w:tc>
          <w:tcPr>
            <w:tcW w:w="986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793C1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Таблица 16</w:t>
            </w:r>
          </w:p>
        </w:tc>
      </w:tr>
      <w:tr w:rsidR="00842563" w:rsidRPr="008D735D" w:rsidTr="00CF08DE">
        <w:trPr>
          <w:trHeight w:val="283"/>
          <w:tblHeader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7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Средний % выполнения</w:t>
            </w:r>
          </w:p>
        </w:tc>
      </w:tr>
      <w:tr w:rsidR="00842563" w:rsidRPr="008D735D" w:rsidTr="00CF08DE">
        <w:trPr>
          <w:trHeight w:val="283"/>
          <w:tblHeader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5903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5903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По региону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По России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1(1)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развитие социального кругозора и формирование познавательного интереса к изучению общественных дисциплинотношений,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84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1(2)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 xml:space="preserve"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Выполнять несложные практические задания по анализу ситуаций, связанных с различными способами </w:t>
            </w:r>
            <w:r w:rsidRPr="009A4822">
              <w:rPr>
                <w:rFonts w:ascii="Times New Roman" w:hAnsi="Times New Roman"/>
                <w:color w:val="000000"/>
                <w:lang w:eastAsia="ru-RU"/>
              </w:rPr>
              <w:lastRenderedPageBreak/>
              <w:t>разрешения межличностных конфликтов; выражать собственное отношение к различным способам разрешения межличностных конфликтов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70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66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2(1)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77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75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2(2)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75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75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2(3)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(диаграмм),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89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88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3(1)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Понимание основных принципов жизни общества, основ современных научных теорий общественного развития;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73</w:t>
            </w:r>
          </w:p>
        </w:tc>
      </w:tr>
      <w:tr w:rsidR="00842563" w:rsidRPr="008D735D" w:rsidTr="009A4822">
        <w:trPr>
          <w:trHeight w:val="2078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3(2)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 развитие социального кругозора и формирование познавательного интереса к изучению общественных дисциплин.</w:t>
            </w:r>
          </w:p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56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3(3)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Наблюдать и характеризовать явления и события, происходящие в различных сферах общественной жизни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71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4(1)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 развитие социального кругозора и формирование познавательного интереса к изучению общественных дисциплин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56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65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4(2)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поступков других людей с нормами поведения, установленными законом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68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5(1)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85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64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5(2)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Характеризовать государственное устройство Российской Федерации, называть органы государственной власти страны;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55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38</w:t>
            </w:r>
          </w:p>
        </w:tc>
      </w:tr>
      <w:tr w:rsidR="00842563" w:rsidRPr="008D735D" w:rsidTr="00CF08DE">
        <w:trPr>
          <w:trHeight w:val="28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5(3)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>раскрывать достижения российского народа; осознавать значение патриотической позиции в укреплении нашего государства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47</w:t>
            </w:r>
          </w:p>
        </w:tc>
      </w:tr>
      <w:tr w:rsidR="00842563" w:rsidRPr="008D735D" w:rsidTr="009A4822">
        <w:trPr>
          <w:trHeight w:val="517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color w:val="000000"/>
                <w:lang w:eastAsia="ru-RU"/>
              </w:rPr>
              <w:t xml:space="preserve">Находить, извлекать и осмысливать информацию различного характера, полученную из доступных источников (фотоизображений), систематизировать, анализировать полученные данные; применять полученную информацию для соотнесения собственного поведения и </w:t>
            </w:r>
            <w:r w:rsidRPr="009A4822">
              <w:rPr>
                <w:rFonts w:ascii="Times New Roman" w:hAnsi="Times New Roman"/>
                <w:color w:val="000000"/>
                <w:lang w:eastAsia="ru-RU"/>
              </w:rPr>
              <w:lastRenderedPageBreak/>
              <w:t>поступков других людей с нормами поведения, установленными законом</w:t>
            </w:r>
          </w:p>
          <w:p w:rsidR="00842563" w:rsidRPr="009A4822" w:rsidRDefault="00842563" w:rsidP="009A482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lastRenderedPageBreak/>
              <w:t>52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9A4822" w:rsidRDefault="00842563" w:rsidP="0059032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lang w:eastAsia="ru-RU"/>
              </w:rPr>
            </w:pPr>
            <w:r w:rsidRPr="009A4822">
              <w:rPr>
                <w:rFonts w:ascii="Times New Roman" w:hAnsi="Times New Roman"/>
                <w:bCs/>
                <w:color w:val="000000"/>
                <w:lang w:eastAsia="ru-RU"/>
              </w:rPr>
              <w:t>50</w:t>
            </w:r>
          </w:p>
        </w:tc>
      </w:tr>
    </w:tbl>
    <w:p w:rsidR="009A4822" w:rsidRDefault="009A4822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Наибольшие затруднения вызвали 4 и 6 задания, предполагающие анализ визуального изображения социальных объектов, социальных ситуаций. Обучающиеся должны были осуществить поиск социальной информации, представленной в фотоизображении и выполнить задания, связанные с ним. С этими заданиями не справились 48% учащихся.</w:t>
      </w:r>
    </w:p>
    <w:p w:rsidR="00842563" w:rsidRPr="008D735D" w:rsidRDefault="00842563" w:rsidP="009A4822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Соответствие отметок, полученных за выполненную проверочную работу по русскому языку и отметок участников за предыдущую четверть</w:t>
      </w:r>
      <w:r w:rsidR="009A4822">
        <w:rPr>
          <w:color w:val="000000"/>
          <w:szCs w:val="24"/>
        </w:rPr>
        <w:t>, представлено на диаграмме 10.</w:t>
      </w:r>
    </w:p>
    <w:p w:rsidR="00842563" w:rsidRPr="008D735D" w:rsidRDefault="008D735D" w:rsidP="00BE36E6">
      <w:pPr>
        <w:jc w:val="center"/>
        <w:rPr>
          <w:rFonts w:ascii="Times New Roman" w:hAnsi="Times New Roman"/>
        </w:rPr>
      </w:pPr>
      <w:r w:rsidRPr="008D735D">
        <w:rPr>
          <w:rFonts w:ascii="Times New Roman" w:hAnsi="Times New Roman"/>
          <w:noProof/>
          <w:lang w:eastAsia="ru-RU"/>
        </w:rPr>
        <w:pict>
          <v:shape id="Диаграмма 13" o:spid="_x0000_i1032" type="#_x0000_t75" style="width:266.4pt;height:193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">
            <v:imagedata r:id="rId17" o:title=""/>
            <o:lock v:ext="edit" aspectratio="f"/>
          </v:shape>
        </w:pic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Можно видеть, что 56% обучающихся 6 класса подтвердили свою четвертную оценку по обществознанию, 35% - понизили оценку и 9% - повысили.</w:t>
      </w:r>
    </w:p>
    <w:p w:rsidR="009A4822" w:rsidRDefault="009A4822" w:rsidP="009A4822">
      <w:pPr>
        <w:pStyle w:val="2"/>
        <w:spacing w:line="240" w:lineRule="auto"/>
      </w:pPr>
    </w:p>
    <w:p w:rsidR="00842563" w:rsidRPr="008D735D" w:rsidRDefault="00842563" w:rsidP="009A4822">
      <w:pPr>
        <w:pStyle w:val="2"/>
        <w:spacing w:line="240" w:lineRule="auto"/>
      </w:pPr>
      <w:r w:rsidRPr="008D735D">
        <w:t>География</w: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Работу выполняли 18336 обучающихся</w:t>
      </w:r>
      <w:r w:rsidR="009A4822">
        <w:rPr>
          <w:rFonts w:ascii="Times New Roman" w:hAnsi="Times New Roman"/>
          <w:color w:val="000000"/>
          <w:sz w:val="24"/>
          <w:szCs w:val="24"/>
        </w:rPr>
        <w:t xml:space="preserve"> 6-х классов</w:t>
      </w:r>
      <w:r w:rsidRPr="008D735D">
        <w:rPr>
          <w:rFonts w:ascii="Times New Roman" w:hAnsi="Times New Roman"/>
          <w:color w:val="000000"/>
          <w:sz w:val="24"/>
          <w:szCs w:val="24"/>
        </w:rPr>
        <w:t xml:space="preserve"> образовательных организаций Оренбургской области.</w: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Данные о распределении учащихся по группам баллов в процентах представлены в таблице 17 (в сравнении с российскими показателями):</w:t>
      </w:r>
    </w:p>
    <w:tbl>
      <w:tblPr>
        <w:tblW w:w="8735" w:type="dxa"/>
        <w:jc w:val="center"/>
        <w:tblInd w:w="93" w:type="dxa"/>
        <w:tblLook w:val="00A0"/>
      </w:tblPr>
      <w:tblGrid>
        <w:gridCol w:w="2560"/>
        <w:gridCol w:w="952"/>
        <w:gridCol w:w="960"/>
        <w:gridCol w:w="932"/>
        <w:gridCol w:w="752"/>
        <w:gridCol w:w="1499"/>
        <w:gridCol w:w="1080"/>
      </w:tblGrid>
      <w:tr w:rsidR="00842563" w:rsidRPr="008D735D" w:rsidTr="009A4822">
        <w:trPr>
          <w:trHeight w:val="20"/>
          <w:jc w:val="center"/>
        </w:trPr>
        <w:tc>
          <w:tcPr>
            <w:tcW w:w="873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8F12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17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АТЕ</w:t>
            </w:r>
          </w:p>
        </w:tc>
        <w:tc>
          <w:tcPr>
            <w:tcW w:w="35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успеваемости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Оренбургская область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49,3</w:t>
            </w:r>
          </w:p>
        </w:tc>
      </w:tr>
      <w:tr w:rsidR="00842563" w:rsidRPr="008D735D" w:rsidTr="009A4822">
        <w:trPr>
          <w:trHeight w:val="20"/>
          <w:jc w:val="center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Вся выборка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50,4</w:t>
            </w:r>
          </w:p>
        </w:tc>
      </w:tr>
    </w:tbl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Можно видеть, что процент успеваемости и качества по географии в 6 классе в Оренбургской области соответствуют российским показателям.</w:t>
      </w:r>
    </w:p>
    <w:p w:rsidR="00842563" w:rsidRPr="008D735D" w:rsidRDefault="008D735D" w:rsidP="009A482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noProof/>
          <w:color w:val="000000"/>
          <w:sz w:val="24"/>
          <w:szCs w:val="24"/>
          <w:lang w:eastAsia="ru-RU"/>
        </w:rPr>
        <w:lastRenderedPageBreak/>
        <w:pict>
          <v:shape id="Диаграмма 1" o:spid="_x0000_i1033" type="#_x0000_t75" style="width:318.6pt;height:189.6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">
            <v:imagedata r:id="rId18" o:title=""/>
            <o:lock v:ext="edit" aspectratio="f"/>
          </v:shape>
        </w:pic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Справились с проверочной работой по географии на положительную отметку 96,5% обучающихся 6-х классов.</w: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Процент обучающихся, не справившихся с работой, ниже российского показателя на 0,7% и составляет 3,5%.</w: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49,3% шестиклассников выполнили проверочную работу по географии на отметку «4» и «5».</w:t>
      </w:r>
    </w:p>
    <w:p w:rsidR="00842563" w:rsidRPr="008D735D" w:rsidRDefault="00842563" w:rsidP="009A48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D735D">
        <w:rPr>
          <w:rFonts w:ascii="Times New Roman" w:hAnsi="Times New Roman"/>
          <w:color w:val="000000"/>
          <w:sz w:val="24"/>
          <w:szCs w:val="24"/>
        </w:rPr>
        <w:t>На основе статистических данных о распределении учащихся по группам баллов (в процентах) можно выстроить рейтинговый ряд муниципалитетов по проценту успеваемости по географии в 6 класс</w:t>
      </w:r>
      <w:r w:rsidR="004320D8">
        <w:rPr>
          <w:rFonts w:ascii="Times New Roman" w:hAnsi="Times New Roman"/>
          <w:color w:val="000000"/>
          <w:sz w:val="24"/>
          <w:szCs w:val="24"/>
        </w:rPr>
        <w:t>е (таблица 18).</w:t>
      </w:r>
    </w:p>
    <w:tbl>
      <w:tblPr>
        <w:tblW w:w="9229" w:type="dxa"/>
        <w:tblInd w:w="93" w:type="dxa"/>
        <w:tblLook w:val="00A0"/>
      </w:tblPr>
      <w:tblGrid>
        <w:gridCol w:w="2709"/>
        <w:gridCol w:w="957"/>
        <w:gridCol w:w="930"/>
        <w:gridCol w:w="872"/>
        <w:gridCol w:w="824"/>
        <w:gridCol w:w="1567"/>
        <w:gridCol w:w="1370"/>
      </w:tblGrid>
      <w:tr w:rsidR="00842563" w:rsidRPr="008D735D" w:rsidTr="004320D8">
        <w:trPr>
          <w:trHeight w:val="20"/>
          <w:tblHeader/>
        </w:trPr>
        <w:tc>
          <w:tcPr>
            <w:tcW w:w="92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842563" w:rsidRPr="008D735D" w:rsidRDefault="00842563" w:rsidP="008F12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sz w:val="24"/>
                <w:szCs w:val="24"/>
              </w:rPr>
              <w:br w:type="page"/>
            </w:r>
            <w:r w:rsidRPr="008D735D">
              <w:rPr>
                <w:rFonts w:ascii="Times New Roman" w:hAnsi="Times New Roman"/>
                <w:color w:val="000000"/>
                <w:lang w:eastAsia="ru-RU"/>
              </w:rPr>
              <w:t> Таблица 18</w:t>
            </w:r>
          </w:p>
        </w:tc>
      </w:tr>
      <w:tr w:rsidR="00842563" w:rsidRPr="008D735D" w:rsidTr="004320D8">
        <w:trPr>
          <w:trHeight w:val="20"/>
          <w:tblHeader/>
        </w:trPr>
        <w:tc>
          <w:tcPr>
            <w:tcW w:w="2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АТЕ</w:t>
            </w:r>
          </w:p>
        </w:tc>
        <w:tc>
          <w:tcPr>
            <w:tcW w:w="35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Распределение групп баллов в %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успеваемости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% качества</w:t>
            </w:r>
          </w:p>
        </w:tc>
      </w:tr>
      <w:tr w:rsidR="00842563" w:rsidRPr="008D735D" w:rsidTr="004320D8">
        <w:trPr>
          <w:trHeight w:val="20"/>
          <w:tblHeader/>
        </w:trPr>
        <w:tc>
          <w:tcPr>
            <w:tcW w:w="2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842563" w:rsidRPr="008D735D" w:rsidTr="004320D8">
        <w:trPr>
          <w:trHeight w:val="20"/>
          <w:tblHeader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Оренбургская обл.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3,5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47,2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8,4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96,5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lang w:eastAsia="ru-RU"/>
              </w:rPr>
              <w:t>49,3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Красногвардейский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19,9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60,8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Первомайский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18,4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66,2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Бугуруслан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0,19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54,7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Бугурусланский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59,1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Курманаевский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58,2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69,2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Грачёвский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0,76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Ташлинский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17,6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61,3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Ясненский городской округ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15,7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62,8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Северный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36,7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62,2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Сорочинский</w:t>
            </w:r>
            <w:r w:rsidR="004320D8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Акбулакский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50,2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ЗАТО Комаровский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48,8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Илекский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41,7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Соль-Илецкий</w:t>
            </w:r>
            <w:r w:rsidR="004320D8">
              <w:rPr>
                <w:rFonts w:ascii="Times New Roman" w:hAnsi="Times New Roman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59,2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Шарлыкский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12,8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98,1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46,8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Асекеевский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51,8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Адамовский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48,6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Гайский городской округ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Оренбург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54,6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Бузулук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45,8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Октябрьский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4,7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97,4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46,1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Переволоцкий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50,9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Бузулукский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96,5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39,6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Сакмарский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44,4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Пономарёвский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Орск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43,1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lastRenderedPageBreak/>
              <w:t>Кувандыкский городской округ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40,6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54,5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Оренбургский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47,8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Новоорский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38,7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Матвеевский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Тоцкий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51,6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5,8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Новосергиевский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34,9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39,9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Тюльганский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94,1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49,1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Кваркенский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43,8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10,2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Беляевский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37,3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Новотроицк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6,8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57,5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3,9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35,7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Абдулинский городской округ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27,9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30,5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Светлинский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7,2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62,4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28,8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30,4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Саракташский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5,3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Домбаровский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55,8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33,3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2,6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35,9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город Медногорск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59,5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0,84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91,54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32,04</w:t>
            </w:r>
          </w:p>
        </w:tc>
      </w:tr>
      <w:tr w:rsidR="00842563" w:rsidRPr="008D735D" w:rsidTr="004320D8">
        <w:trPr>
          <w:trHeight w:val="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8D735D" w:rsidRDefault="00842563" w:rsidP="000625D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Александровский район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8,7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39,1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10,1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91,2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0625D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8D735D">
              <w:rPr>
                <w:rFonts w:ascii="Times New Roman" w:hAnsi="Times New Roman"/>
                <w:color w:val="000000"/>
                <w:lang w:eastAsia="ru-RU"/>
              </w:rPr>
              <w:t>52,1</w:t>
            </w:r>
          </w:p>
        </w:tc>
      </w:tr>
    </w:tbl>
    <w:p w:rsidR="004320D8" w:rsidRDefault="004320D8" w:rsidP="00C36EC1">
      <w:pPr>
        <w:keepNext/>
        <w:spacing w:after="0" w:line="30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4320D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100% успеваемость показали обучающиеся Красногвардейского района.</w:t>
      </w:r>
    </w:p>
    <w:p w:rsidR="00842563" w:rsidRPr="008D735D" w:rsidRDefault="00842563" w:rsidP="004320D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Во всех муниципалитетах процент успеваемости выше 90%.</w:t>
      </w:r>
    </w:p>
    <w:p w:rsidR="00842563" w:rsidRPr="008D735D" w:rsidRDefault="00842563" w:rsidP="004320D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В шести  муниципалитетах показатель отметок «2» в два и более раз превышает региональный показатель: Абдулинский городской округ (7,1% двоек), Светлинский район (7,2% двоек), Саракташский район (8% двоек), Домбаровский район (8,3% двоек), город Медногорск (8,4% двоек), Александровский район (8,7% двоек).</w:t>
      </w:r>
    </w:p>
    <w:p w:rsidR="00842563" w:rsidRPr="008D735D" w:rsidRDefault="00842563" w:rsidP="004320D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Показатель выполнения заданий (в процентах) обучающимися 6 классов в разрезе проверяемых требований (у</w:t>
      </w:r>
      <w:r w:rsidR="004320D8">
        <w:rPr>
          <w:rFonts w:ascii="Times New Roman" w:hAnsi="Times New Roman"/>
          <w:sz w:val="24"/>
          <w:szCs w:val="24"/>
        </w:rPr>
        <w:t>мений) представлен в таблице 19.</w:t>
      </w:r>
    </w:p>
    <w:tbl>
      <w:tblPr>
        <w:tblW w:w="9584" w:type="dxa"/>
        <w:tblInd w:w="93" w:type="dxa"/>
        <w:tblLook w:val="00A0"/>
      </w:tblPr>
      <w:tblGrid>
        <w:gridCol w:w="1016"/>
        <w:gridCol w:w="6663"/>
        <w:gridCol w:w="1082"/>
        <w:gridCol w:w="973"/>
      </w:tblGrid>
      <w:tr w:rsidR="00842563" w:rsidRPr="008D735D" w:rsidTr="008F1249">
        <w:trPr>
          <w:trHeight w:val="300"/>
          <w:tblHeader/>
        </w:trPr>
        <w:tc>
          <w:tcPr>
            <w:tcW w:w="95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842563" w:rsidRPr="008D735D" w:rsidRDefault="00842563" w:rsidP="008F1249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 </w:t>
            </w:r>
            <w:r w:rsidRPr="008D735D">
              <w:rPr>
                <w:rFonts w:ascii="Times New Roman" w:hAnsi="Times New Roman"/>
                <w:color w:val="000000"/>
                <w:sz w:val="20"/>
                <w:szCs w:val="16"/>
                <w:lang w:eastAsia="ru-RU"/>
              </w:rPr>
              <w:t>Таблица 19</w:t>
            </w:r>
          </w:p>
        </w:tc>
      </w:tr>
      <w:tr w:rsidR="00842563" w:rsidRPr="008D735D" w:rsidTr="008F1249">
        <w:trPr>
          <w:trHeight w:val="315"/>
          <w:tblHeader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 №</w:t>
            </w:r>
          </w:p>
        </w:tc>
        <w:tc>
          <w:tcPr>
            <w:tcW w:w="66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Проверяемые требования (умения) в соответствии с ФГОС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Средний % выполнения</w:t>
            </w:r>
          </w:p>
        </w:tc>
      </w:tr>
      <w:tr w:rsidR="00842563" w:rsidRPr="008D735D" w:rsidTr="008F1249">
        <w:trPr>
          <w:trHeight w:val="315"/>
          <w:tblHeader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1204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563" w:rsidRPr="008D735D" w:rsidRDefault="00842563" w:rsidP="001204A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региону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8D735D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35D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По России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работы с географической картой и представления об основных открытиях великих путешественников и землепроходцев, определение отмеченных на карте материков или океанов.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1(2)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Соотнесение этих материков или океанов с именами путешественников, которые вошли в историю открытия и освоения одного из этих материков или океанов, и обозначение на карте связанных с этим материком или океаном указанных географических объектов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2(1)К1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Владение основами картографической грамотности и использования географической карты для решения разнообразных задач. Отметка двух точек на карте по заданным координатам.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2(1)К2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Навыки использования различных источников географической информации для решения учебных задач.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2(2)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Смысловое чтение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применять и преобразовывать знаки и символы, модели и схемы для решения учебных и познавательных задач. Умение устанавливать причинно-следственные связи, строить логическое рассуждение, умозаключение и делать выводы.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3(2)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Владение основами картографической грамотности и использования географической карты для решения разнообразных задач.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3(3)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представлений о необходимости географических знаний для решения практических задач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устанавливать причинно-следственные связи, строить логическое рассуждение, умозаключение и делать выводы.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4(2)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Умение определять понятия, устанавливать аналогии, классифицировать. Умение устанавливать причинно-следственные связи.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5(2)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природы Земли. Сформированность представлений о географических объектах, явлениях, закономерностях; владение понятийным аппаратом географии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применять и преобразовывать знаки и символы, модели и схемы для решения учебных и познавательных задач.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6(2)К1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для выражения своих мыслей; владение письменной речью.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6(2)К2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Практические умения и навыки использования количественных и качественных характеристик компонентов географической среды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 Смысловое чтение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Практические умения и навыки использования количественных и качественных характеристик компонентов географической среды. 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8(2)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представлений и основополагающих теоретических знаний о целостности и неоднородности Земли как планеты в пространстве и во времени, особенностях жизни, культуры и хозяйственной деятельности людей на разных материках и в отдельных странах. Умение применять географическое мышление в познавательной практике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9К1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Сформированность представлений о географических объектах, процессах, явлениях, закономерностях; владение </w:t>
            </w: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понятийным аппаратом географии.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9К2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Умения и навыки использования разнообразных географических знаний для объяснения и оценки явлений и процессов, самостоятельного оценивания уровня безопасности окружающей среды, соблюдения мер безопасности в случае природных стихийных бедствий.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9К3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10(1)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Первичные компетенции использования территориального подхода как основы географического мышления.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10(2)К1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 представлений о географических объектах, процессах, явлениях, закономерностях; владение понятийным аппаратом географии.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</w:tr>
      <w:tr w:rsidR="00842563" w:rsidRPr="008D735D" w:rsidTr="008F124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014B5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10(2)К2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4320D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Умение осознанно использовать речевые средства для выражения своих мыслей, формулирования и аргументации своего мнения; владение письменной речью.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2563" w:rsidRPr="004320D8" w:rsidRDefault="00842563" w:rsidP="001204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320D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</w:tbl>
    <w:p w:rsidR="004320D8" w:rsidRDefault="004320D8" w:rsidP="00C36EC1">
      <w:pPr>
        <w:keepNext/>
        <w:spacing w:after="0" w:line="288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42563" w:rsidRPr="008D735D" w:rsidRDefault="00842563" w:rsidP="004320D8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D735D">
        <w:rPr>
          <w:rFonts w:ascii="Times New Roman" w:hAnsi="Times New Roman"/>
          <w:sz w:val="24"/>
          <w:szCs w:val="24"/>
        </w:rPr>
        <w:t>Наибольшие затруднения вызвали задания</w:t>
      </w:r>
    </w:p>
    <w:p w:rsidR="00842563" w:rsidRPr="008D735D" w:rsidRDefault="00842563" w:rsidP="004320D8">
      <w:pPr>
        <w:pStyle w:val="a5"/>
        <w:keepNext/>
        <w:framePr w:wrap="around"/>
        <w:numPr>
          <w:ilvl w:val="0"/>
          <w:numId w:val="10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10</w:t>
      </w:r>
      <w:r w:rsidRPr="008D735D">
        <w:rPr>
          <w:szCs w:val="24"/>
        </w:rPr>
        <w:t xml:space="preserve"> , проверяющее знание географии родного края. Не смогли указать природную зону своего региона 60% обучающихся, не смогли описать воздействие хозяйственной деятельности человека на природу региона 89% обучающихся</w:t>
      </w:r>
      <w:r w:rsidR="004320D8">
        <w:rPr>
          <w:szCs w:val="24"/>
        </w:rPr>
        <w:t>;</w:t>
      </w:r>
    </w:p>
    <w:p w:rsidR="00842563" w:rsidRPr="008D735D" w:rsidRDefault="00842563" w:rsidP="004320D8">
      <w:pPr>
        <w:pStyle w:val="a5"/>
        <w:keepNext/>
        <w:framePr w:wrap="around"/>
        <w:numPr>
          <w:ilvl w:val="0"/>
          <w:numId w:val="10"/>
        </w:numPr>
        <w:ind w:left="993" w:hanging="284"/>
        <w:jc w:val="both"/>
        <w:rPr>
          <w:szCs w:val="24"/>
        </w:rPr>
      </w:pPr>
      <w:r w:rsidRPr="008D735D">
        <w:rPr>
          <w:b/>
          <w:szCs w:val="24"/>
        </w:rPr>
        <w:t>2</w:t>
      </w:r>
      <w:r w:rsidRPr="008D735D">
        <w:rPr>
          <w:szCs w:val="24"/>
        </w:rPr>
        <w:t xml:space="preserve"> , проверяющее умение работать с географической картой. Не смогли верно отметить точки на карте по заданным координатам 59% обучающихся, не смогли указать направление от точки 1 к точке 2 69% обучающихся.</w:t>
      </w:r>
    </w:p>
    <w:p w:rsidR="004320D8" w:rsidRDefault="004320D8" w:rsidP="004320D8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Default="00842563" w:rsidP="004320D8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t>Соответствие отметок, полученных за выполненную проверочную работу по географии и отметок участников за предыдущую четвер</w:t>
      </w:r>
      <w:r w:rsidR="004320D8">
        <w:rPr>
          <w:color w:val="000000"/>
          <w:szCs w:val="24"/>
        </w:rPr>
        <w:t>ть, представлено на диаграмме 12.</w:t>
      </w:r>
    </w:p>
    <w:p w:rsidR="004320D8" w:rsidRPr="008D735D" w:rsidRDefault="004320D8" w:rsidP="004320D8">
      <w:pPr>
        <w:pStyle w:val="a5"/>
        <w:framePr w:wrap="around"/>
        <w:ind w:left="0" w:firstLine="709"/>
        <w:jc w:val="both"/>
        <w:rPr>
          <w:color w:val="000000"/>
          <w:szCs w:val="24"/>
        </w:rPr>
      </w:pPr>
    </w:p>
    <w:p w:rsidR="00842563" w:rsidRPr="008D735D" w:rsidRDefault="008D735D" w:rsidP="00BE36E6">
      <w:pPr>
        <w:jc w:val="center"/>
        <w:rPr>
          <w:rFonts w:ascii="Times New Roman" w:hAnsi="Times New Roman"/>
        </w:rPr>
      </w:pPr>
      <w:r w:rsidRPr="008D735D">
        <w:rPr>
          <w:rFonts w:ascii="Times New Roman" w:hAnsi="Times New Roman"/>
          <w:noProof/>
          <w:lang w:eastAsia="ru-RU"/>
        </w:rPr>
        <w:pict>
          <v:shape id="Диаграмма 2" o:spid="_x0000_i1034" type="#_x0000_t75" style="width:297pt;height:202.8pt;visibility:visible" o:gfxdata="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">
            <v:imagedata r:id="rId19" o:title="" cropbottom="-49f"/>
            <o:lock v:ext="edit" aspectratio="f"/>
          </v:shape>
        </w:pict>
      </w:r>
    </w:p>
    <w:p w:rsidR="00842563" w:rsidRPr="008D735D" w:rsidRDefault="00842563" w:rsidP="004320D8">
      <w:pPr>
        <w:pStyle w:val="a5"/>
        <w:framePr w:wrap="around"/>
        <w:ind w:left="0" w:firstLine="709"/>
        <w:jc w:val="both"/>
        <w:rPr>
          <w:color w:val="000000"/>
          <w:szCs w:val="24"/>
        </w:rPr>
      </w:pPr>
      <w:r w:rsidRPr="008D735D">
        <w:rPr>
          <w:color w:val="000000"/>
          <w:szCs w:val="24"/>
        </w:rPr>
        <w:lastRenderedPageBreak/>
        <w:t>Можно видеть, что 55% обучающихся 6 класса подтвердили свою четвертную оценку по географии, 39% - понизили оценку и 6% - повысили.</w:t>
      </w:r>
    </w:p>
    <w:p w:rsidR="00842563" w:rsidRPr="008D735D" w:rsidRDefault="00842563" w:rsidP="004320D8">
      <w:pPr>
        <w:pStyle w:val="a5"/>
        <w:framePr w:wrap="around"/>
        <w:ind w:left="0" w:firstLine="709"/>
        <w:jc w:val="both"/>
        <w:rPr>
          <w:szCs w:val="24"/>
        </w:rPr>
      </w:pPr>
      <w:r w:rsidRPr="008D735D">
        <w:rPr>
          <w:szCs w:val="24"/>
        </w:rPr>
        <w:t>Анализ результатов проведения Всероссийских проверочных работ в 6 классах в Оренбургской области показывает, что процент успеваемости шестиклассников по всем предметам превышает 88% и превосходит российские показатели, процент качества варьируется от 38,6% (математика) до 59,8% (обществознание), что является достаточно высоким результатом. Тем не менее, значительный процент учащихся (32% - русский язык, 37% - математика, 40% - биология, 31% - история,35% - обществознание, 39% - география</w:t>
      </w:r>
      <w:bookmarkStart w:id="0" w:name="_GoBack"/>
      <w:bookmarkEnd w:id="0"/>
      <w:r w:rsidRPr="008D735D">
        <w:rPr>
          <w:szCs w:val="24"/>
        </w:rPr>
        <w:t>) написали проверочную работу на более низкий балл, чем оценка за четверть.</w:t>
      </w:r>
    </w:p>
    <w:p w:rsidR="004320D8" w:rsidRDefault="004320D8" w:rsidP="004320D8">
      <w:pPr>
        <w:pStyle w:val="a5"/>
        <w:framePr w:wrap="around"/>
        <w:ind w:left="0" w:firstLine="709"/>
        <w:jc w:val="both"/>
        <w:rPr>
          <w:szCs w:val="24"/>
        </w:rPr>
      </w:pPr>
    </w:p>
    <w:p w:rsidR="00842563" w:rsidRPr="008D735D" w:rsidRDefault="00842563" w:rsidP="004320D8">
      <w:pPr>
        <w:pStyle w:val="a5"/>
        <w:framePr w:wrap="around"/>
        <w:ind w:left="0" w:firstLine="709"/>
        <w:jc w:val="both"/>
        <w:rPr>
          <w:szCs w:val="24"/>
        </w:rPr>
      </w:pPr>
      <w:r w:rsidRPr="008D735D">
        <w:rPr>
          <w:szCs w:val="24"/>
        </w:rPr>
        <w:t>Полученные результаты Всероссийских проверочных работ  рекомендуется использовать для повышения качества образования по следующим направлениям:</w:t>
      </w:r>
    </w:p>
    <w:p w:rsidR="00842563" w:rsidRPr="008D735D" w:rsidRDefault="00842563" w:rsidP="004320D8">
      <w:pPr>
        <w:pStyle w:val="a5"/>
        <w:framePr w:wrap="around"/>
        <w:ind w:left="0" w:firstLine="709"/>
        <w:jc w:val="both"/>
        <w:rPr>
          <w:szCs w:val="24"/>
        </w:rPr>
      </w:pPr>
      <w:r w:rsidRPr="004320D8">
        <w:rPr>
          <w:szCs w:val="24"/>
          <w:u w:val="single"/>
        </w:rPr>
        <w:t>на муниципальном уровне</w:t>
      </w:r>
      <w:r w:rsidRPr="008D735D">
        <w:rPr>
          <w:szCs w:val="24"/>
        </w:rPr>
        <w:t>:</w:t>
      </w:r>
    </w:p>
    <w:p w:rsidR="00842563" w:rsidRPr="008D735D" w:rsidRDefault="004320D8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 xml:space="preserve">– </w:t>
      </w:r>
      <w:r w:rsidR="00842563" w:rsidRPr="008D735D">
        <w:rPr>
          <w:szCs w:val="24"/>
        </w:rPr>
        <w:t>анализ результатов муниципальными методическими службами для совершенствования преподавания учебных предметов;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планирование потребности в подготовке, переподготовке, повышении квалификации кадров;</w:t>
      </w:r>
    </w:p>
    <w:p w:rsidR="00842563" w:rsidRPr="008D735D" w:rsidRDefault="0084256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 w:rsidRPr="008D735D">
        <w:rPr>
          <w:szCs w:val="24"/>
        </w:rPr>
        <w:t xml:space="preserve">– </w:t>
      </w:r>
      <w:r w:rsidR="00F63273">
        <w:rPr>
          <w:szCs w:val="24"/>
        </w:rPr>
        <w:tab/>
      </w:r>
      <w:r w:rsidRPr="008D735D">
        <w:rPr>
          <w:szCs w:val="24"/>
        </w:rPr>
        <w:t>совершенствование методики преподавания;</w:t>
      </w:r>
    </w:p>
    <w:p w:rsidR="00842563" w:rsidRPr="008D735D" w:rsidRDefault="0084256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 w:rsidRPr="008D735D">
        <w:rPr>
          <w:szCs w:val="24"/>
        </w:rPr>
        <w:t xml:space="preserve">– </w:t>
      </w:r>
      <w:r w:rsidR="004320D8">
        <w:rPr>
          <w:szCs w:val="24"/>
        </w:rPr>
        <w:t xml:space="preserve"> </w:t>
      </w:r>
      <w:r w:rsidRPr="008D735D">
        <w:rPr>
          <w:szCs w:val="24"/>
        </w:rPr>
        <w:t>анализ текущего состояния муниципальных систем образования и корректировки программ их развития;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выявление образовательных организаций, требующих дополнительного ресурсного обеспечения для коррекции результатов;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обобщение наиболее успешных практик формирования УУД, реализации ФГОС.</w:t>
      </w:r>
    </w:p>
    <w:p w:rsidR="00842563" w:rsidRPr="008D735D" w:rsidRDefault="0084256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</w:p>
    <w:p w:rsidR="00842563" w:rsidRPr="008D735D" w:rsidRDefault="0084256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 w:rsidRPr="004320D8">
        <w:rPr>
          <w:szCs w:val="24"/>
          <w:u w:val="single"/>
        </w:rPr>
        <w:t>на уровне образовательной организации</w:t>
      </w:r>
      <w:r w:rsidRPr="008D735D">
        <w:rPr>
          <w:szCs w:val="24"/>
        </w:rPr>
        <w:t>: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планирование деятельности школьных методических объединений, повышения квалификации педагогов (проведение практических семинаров, мастер-классов, открытых уроков);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оценка предметных, метапредметных и личностных результатов обучения с целью выявления готовности обучающихся к переходу на следующий уровень образования;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создание индивидуальной образовательной траектории для каждого обучающегося;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мониторинг результатов введения ФГОС НОО;</w:t>
      </w:r>
    </w:p>
    <w:p w:rsidR="00842563" w:rsidRPr="008D735D" w:rsidRDefault="00F63273" w:rsidP="004320D8">
      <w:pPr>
        <w:pStyle w:val="a5"/>
        <w:framePr w:wrap="around"/>
        <w:tabs>
          <w:tab w:val="left" w:pos="993"/>
        </w:tabs>
        <w:ind w:left="0" w:firstLine="709"/>
        <w:jc w:val="both"/>
        <w:rPr>
          <w:szCs w:val="24"/>
        </w:rPr>
      </w:pPr>
      <w:r>
        <w:rPr>
          <w:szCs w:val="24"/>
        </w:rPr>
        <w:t>–</w:t>
      </w:r>
      <w:r>
        <w:rPr>
          <w:szCs w:val="24"/>
        </w:rPr>
        <w:tab/>
      </w:r>
      <w:r w:rsidR="00842563" w:rsidRPr="008D735D">
        <w:rPr>
          <w:szCs w:val="24"/>
        </w:rPr>
        <w:t>использование заданий ВПР для разработки собственного инструментария оценки достижений обучающихся.</w:t>
      </w:r>
    </w:p>
    <w:p w:rsidR="004320D8" w:rsidRDefault="004320D8" w:rsidP="004320D8">
      <w:pPr>
        <w:pStyle w:val="a5"/>
        <w:framePr w:wrap="around"/>
        <w:ind w:left="0" w:firstLine="709"/>
        <w:jc w:val="right"/>
        <w:rPr>
          <w:szCs w:val="24"/>
        </w:rPr>
      </w:pPr>
    </w:p>
    <w:p w:rsidR="004320D8" w:rsidRDefault="004320D8" w:rsidP="004320D8">
      <w:pPr>
        <w:pStyle w:val="a5"/>
        <w:framePr w:wrap="around"/>
        <w:ind w:left="0" w:firstLine="709"/>
        <w:jc w:val="right"/>
        <w:rPr>
          <w:szCs w:val="24"/>
        </w:rPr>
      </w:pPr>
    </w:p>
    <w:p w:rsidR="004320D8" w:rsidRDefault="00842563" w:rsidP="004320D8">
      <w:pPr>
        <w:pStyle w:val="a5"/>
        <w:framePr w:wrap="around"/>
        <w:ind w:left="0" w:firstLine="709"/>
        <w:jc w:val="right"/>
        <w:rPr>
          <w:szCs w:val="24"/>
        </w:rPr>
      </w:pPr>
      <w:r w:rsidRPr="008D735D">
        <w:rPr>
          <w:szCs w:val="24"/>
        </w:rPr>
        <w:t xml:space="preserve">Тырсина Е.Н., методист отдела  </w:t>
      </w:r>
    </w:p>
    <w:p w:rsidR="004320D8" w:rsidRDefault="00842563" w:rsidP="004320D8">
      <w:pPr>
        <w:pStyle w:val="a5"/>
        <w:framePr w:wrap="around"/>
        <w:ind w:left="0" w:firstLine="709"/>
        <w:jc w:val="right"/>
        <w:rPr>
          <w:szCs w:val="24"/>
        </w:rPr>
      </w:pPr>
      <w:r w:rsidRPr="008D735D">
        <w:rPr>
          <w:szCs w:val="24"/>
        </w:rPr>
        <w:t>информационно-ресурсного обеспечения</w:t>
      </w:r>
    </w:p>
    <w:p w:rsidR="00842563" w:rsidRPr="008D735D" w:rsidRDefault="00842563" w:rsidP="004320D8">
      <w:pPr>
        <w:pStyle w:val="a5"/>
        <w:framePr w:wrap="around"/>
        <w:ind w:left="0" w:firstLine="709"/>
        <w:jc w:val="right"/>
        <w:rPr>
          <w:szCs w:val="24"/>
        </w:rPr>
      </w:pPr>
      <w:r w:rsidRPr="008D735D">
        <w:rPr>
          <w:szCs w:val="24"/>
        </w:rPr>
        <w:t xml:space="preserve"> системы образования ГБУ РЦРО</w:t>
      </w:r>
    </w:p>
    <w:p w:rsidR="00842563" w:rsidRPr="008D735D" w:rsidRDefault="00842563" w:rsidP="00BE36E6">
      <w:pPr>
        <w:jc w:val="both"/>
        <w:rPr>
          <w:rFonts w:ascii="Times New Roman" w:hAnsi="Times New Roman"/>
        </w:rPr>
      </w:pPr>
    </w:p>
    <w:sectPr w:rsidR="00842563" w:rsidRPr="008D735D" w:rsidSect="00976DFF"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4CF9" w:rsidRDefault="00F44CF9" w:rsidP="00860B9A">
      <w:pPr>
        <w:spacing w:after="0" w:line="240" w:lineRule="auto"/>
      </w:pPr>
      <w:r>
        <w:separator/>
      </w:r>
    </w:p>
  </w:endnote>
  <w:endnote w:type="continuationSeparator" w:id="1">
    <w:p w:rsidR="00F44CF9" w:rsidRDefault="00F44CF9" w:rsidP="0086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822" w:rsidRDefault="009A4822">
    <w:pPr>
      <w:pStyle w:val="a8"/>
      <w:jc w:val="right"/>
    </w:pPr>
    <w:fldSimple w:instr="PAGE   \* MERGEFORMAT">
      <w:r w:rsidR="004320D8">
        <w:rPr>
          <w:noProof/>
        </w:rPr>
        <w:t>28</w:t>
      </w:r>
    </w:fldSimple>
  </w:p>
  <w:p w:rsidR="009A4822" w:rsidRDefault="009A482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4CF9" w:rsidRDefault="00F44CF9" w:rsidP="00860B9A">
      <w:pPr>
        <w:spacing w:after="0" w:line="240" w:lineRule="auto"/>
      </w:pPr>
      <w:r>
        <w:separator/>
      </w:r>
    </w:p>
  </w:footnote>
  <w:footnote w:type="continuationSeparator" w:id="1">
    <w:p w:rsidR="00F44CF9" w:rsidRDefault="00F44CF9" w:rsidP="00860B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23283"/>
    <w:multiLevelType w:val="hybridMultilevel"/>
    <w:tmpl w:val="FC3E86FC"/>
    <w:lvl w:ilvl="0" w:tplc="CE3C87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B20E46"/>
    <w:multiLevelType w:val="hybridMultilevel"/>
    <w:tmpl w:val="7CB4A486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5147AE7"/>
    <w:multiLevelType w:val="hybridMultilevel"/>
    <w:tmpl w:val="825C7508"/>
    <w:lvl w:ilvl="0" w:tplc="4C56D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A53E84"/>
    <w:multiLevelType w:val="hybridMultilevel"/>
    <w:tmpl w:val="1ABCFAD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64A6C6B"/>
    <w:multiLevelType w:val="hybridMultilevel"/>
    <w:tmpl w:val="1D3CFA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B9609E"/>
    <w:multiLevelType w:val="hybridMultilevel"/>
    <w:tmpl w:val="94E244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A5C4312"/>
    <w:multiLevelType w:val="hybridMultilevel"/>
    <w:tmpl w:val="9AAE8568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01D0FFE"/>
    <w:multiLevelType w:val="hybridMultilevel"/>
    <w:tmpl w:val="8384C33C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DBF09D7"/>
    <w:multiLevelType w:val="hybridMultilevel"/>
    <w:tmpl w:val="635E6BBE"/>
    <w:lvl w:ilvl="0" w:tplc="4C56D43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7F0041E"/>
    <w:multiLevelType w:val="hybridMultilevel"/>
    <w:tmpl w:val="5B3474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1"/>
  </w:num>
  <w:num w:numId="7">
    <w:abstractNumId w:val="5"/>
  </w:num>
  <w:num w:numId="8">
    <w:abstractNumId w:val="4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2AC5"/>
    <w:rsid w:val="00014B56"/>
    <w:rsid w:val="00016D64"/>
    <w:rsid w:val="000242DD"/>
    <w:rsid w:val="000360A7"/>
    <w:rsid w:val="000443A8"/>
    <w:rsid w:val="000625D4"/>
    <w:rsid w:val="000819D3"/>
    <w:rsid w:val="00091D1E"/>
    <w:rsid w:val="001204A1"/>
    <w:rsid w:val="001363A5"/>
    <w:rsid w:val="001844C0"/>
    <w:rsid w:val="001972DE"/>
    <w:rsid w:val="001D0C22"/>
    <w:rsid w:val="00215AA9"/>
    <w:rsid w:val="00235B30"/>
    <w:rsid w:val="002434CE"/>
    <w:rsid w:val="002774D9"/>
    <w:rsid w:val="002B042F"/>
    <w:rsid w:val="002D5521"/>
    <w:rsid w:val="00303E47"/>
    <w:rsid w:val="00310D30"/>
    <w:rsid w:val="00313561"/>
    <w:rsid w:val="00330F0E"/>
    <w:rsid w:val="00354482"/>
    <w:rsid w:val="00395465"/>
    <w:rsid w:val="003E1DCA"/>
    <w:rsid w:val="003E29BC"/>
    <w:rsid w:val="003E6B20"/>
    <w:rsid w:val="003F38A8"/>
    <w:rsid w:val="00412E58"/>
    <w:rsid w:val="004320D8"/>
    <w:rsid w:val="00435F89"/>
    <w:rsid w:val="00451A3B"/>
    <w:rsid w:val="00454175"/>
    <w:rsid w:val="00487D96"/>
    <w:rsid w:val="004979BD"/>
    <w:rsid w:val="004D33EE"/>
    <w:rsid w:val="004F12F2"/>
    <w:rsid w:val="00515133"/>
    <w:rsid w:val="00515AE2"/>
    <w:rsid w:val="0057722A"/>
    <w:rsid w:val="00590327"/>
    <w:rsid w:val="00593696"/>
    <w:rsid w:val="005E798D"/>
    <w:rsid w:val="005F06E5"/>
    <w:rsid w:val="00635474"/>
    <w:rsid w:val="00645D64"/>
    <w:rsid w:val="006A4241"/>
    <w:rsid w:val="006B64D4"/>
    <w:rsid w:val="006D551E"/>
    <w:rsid w:val="00712775"/>
    <w:rsid w:val="007824AC"/>
    <w:rsid w:val="00793C11"/>
    <w:rsid w:val="007C2183"/>
    <w:rsid w:val="007C3B41"/>
    <w:rsid w:val="007C62AC"/>
    <w:rsid w:val="007E0726"/>
    <w:rsid w:val="007E207C"/>
    <w:rsid w:val="007E3618"/>
    <w:rsid w:val="00807029"/>
    <w:rsid w:val="00813592"/>
    <w:rsid w:val="008152BA"/>
    <w:rsid w:val="00840EA0"/>
    <w:rsid w:val="00842563"/>
    <w:rsid w:val="00844E1B"/>
    <w:rsid w:val="00850AC8"/>
    <w:rsid w:val="00860B9A"/>
    <w:rsid w:val="008673A2"/>
    <w:rsid w:val="008A263E"/>
    <w:rsid w:val="008B4883"/>
    <w:rsid w:val="008D3446"/>
    <w:rsid w:val="008D735D"/>
    <w:rsid w:val="008F1249"/>
    <w:rsid w:val="0095478C"/>
    <w:rsid w:val="0095598D"/>
    <w:rsid w:val="0097197E"/>
    <w:rsid w:val="00976DFF"/>
    <w:rsid w:val="009954E1"/>
    <w:rsid w:val="009A4822"/>
    <w:rsid w:val="009C5E2B"/>
    <w:rsid w:val="00A04AA7"/>
    <w:rsid w:val="00A10B74"/>
    <w:rsid w:val="00A2184D"/>
    <w:rsid w:val="00A33981"/>
    <w:rsid w:val="00A33F1F"/>
    <w:rsid w:val="00AC2359"/>
    <w:rsid w:val="00AD3269"/>
    <w:rsid w:val="00B25E8D"/>
    <w:rsid w:val="00B57020"/>
    <w:rsid w:val="00BA1B8E"/>
    <w:rsid w:val="00BD0ACA"/>
    <w:rsid w:val="00BE134C"/>
    <w:rsid w:val="00BE36E6"/>
    <w:rsid w:val="00BF1073"/>
    <w:rsid w:val="00C36EC1"/>
    <w:rsid w:val="00C47D0B"/>
    <w:rsid w:val="00C6536D"/>
    <w:rsid w:val="00C93C01"/>
    <w:rsid w:val="00CB5EBA"/>
    <w:rsid w:val="00CC0650"/>
    <w:rsid w:val="00CC38A9"/>
    <w:rsid w:val="00CF08DE"/>
    <w:rsid w:val="00D12CBD"/>
    <w:rsid w:val="00D36D05"/>
    <w:rsid w:val="00D447B1"/>
    <w:rsid w:val="00D507B1"/>
    <w:rsid w:val="00D50913"/>
    <w:rsid w:val="00D95AEE"/>
    <w:rsid w:val="00DC6FD5"/>
    <w:rsid w:val="00DD5E6B"/>
    <w:rsid w:val="00DE2357"/>
    <w:rsid w:val="00E50F5A"/>
    <w:rsid w:val="00E92BB7"/>
    <w:rsid w:val="00EB7F21"/>
    <w:rsid w:val="00ED3B2F"/>
    <w:rsid w:val="00EE42C1"/>
    <w:rsid w:val="00EF7B07"/>
    <w:rsid w:val="00F0567F"/>
    <w:rsid w:val="00F3579A"/>
    <w:rsid w:val="00F44CF9"/>
    <w:rsid w:val="00F63273"/>
    <w:rsid w:val="00FE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4A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8D735D"/>
    <w:pPr>
      <w:keepNext/>
      <w:spacing w:before="240" w:after="60"/>
      <w:outlineLvl w:val="0"/>
    </w:pPr>
    <w:rPr>
      <w:rFonts w:ascii="Times New Roman" w:eastAsia="Times New Roman" w:hAnsi="Times New Roman"/>
      <w:b/>
      <w:bCs/>
      <w:kern w:val="32"/>
      <w:sz w:val="24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D735D"/>
    <w:pPr>
      <w:keepNext/>
      <w:keepLines/>
      <w:spacing w:before="200" w:after="0"/>
      <w:outlineLvl w:val="1"/>
    </w:pPr>
    <w:rPr>
      <w:rFonts w:ascii="Times New Roman" w:eastAsia="Times New Roman" w:hAnsi="Times New Roman"/>
      <w:b/>
      <w:bCs/>
      <w:sz w:val="24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D735D"/>
    <w:pPr>
      <w:keepNext/>
      <w:keepLines/>
      <w:spacing w:before="200" w:after="0"/>
      <w:outlineLvl w:val="2"/>
    </w:pPr>
    <w:rPr>
      <w:rFonts w:ascii="Times New Roman" w:eastAsia="Times New Roman" w:hAnsi="Times New Roman"/>
      <w:b/>
      <w:bCs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8D735D"/>
    <w:rPr>
      <w:rFonts w:ascii="Times New Roman" w:eastAsia="Times New Roman" w:hAnsi="Times New Roman"/>
      <w:b/>
      <w:bCs/>
      <w:sz w:val="24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9"/>
    <w:locked/>
    <w:rsid w:val="008D735D"/>
    <w:rPr>
      <w:rFonts w:ascii="Times New Roman" w:eastAsia="Times New Roman" w:hAnsi="Times New Roman"/>
      <w:b/>
      <w:bCs/>
      <w:color w:val="000000"/>
      <w:sz w:val="24"/>
      <w:lang w:eastAsia="en-US"/>
    </w:rPr>
  </w:style>
  <w:style w:type="paragraph" w:styleId="a3">
    <w:name w:val="Balloon Text"/>
    <w:basedOn w:val="a"/>
    <w:link w:val="a4"/>
    <w:uiPriority w:val="99"/>
    <w:semiHidden/>
    <w:rsid w:val="00062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625D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D735D"/>
    <w:pPr>
      <w:framePr w:wrap="around" w:vAnchor="text" w:hAnchor="text" w:y="1"/>
      <w:spacing w:after="0" w:line="240" w:lineRule="auto"/>
      <w:ind w:left="284"/>
      <w:contextualSpacing/>
    </w:pPr>
    <w:rPr>
      <w:rFonts w:ascii="Times New Roman" w:hAnsi="Times New Roman"/>
      <w:sz w:val="24"/>
    </w:rPr>
  </w:style>
  <w:style w:type="paragraph" w:styleId="a6">
    <w:name w:val="header"/>
    <w:basedOn w:val="a"/>
    <w:link w:val="a7"/>
    <w:uiPriority w:val="99"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860B9A"/>
    <w:rPr>
      <w:rFonts w:cs="Times New Roman"/>
    </w:rPr>
  </w:style>
  <w:style w:type="paragraph" w:styleId="a8">
    <w:name w:val="footer"/>
    <w:basedOn w:val="a"/>
    <w:link w:val="a9"/>
    <w:uiPriority w:val="99"/>
    <w:rsid w:val="00860B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860B9A"/>
    <w:rPr>
      <w:rFonts w:cs="Times New Roman"/>
    </w:rPr>
  </w:style>
  <w:style w:type="character" w:customStyle="1" w:styleId="10">
    <w:name w:val="Заголовок 1 Знак"/>
    <w:basedOn w:val="a0"/>
    <w:link w:val="1"/>
    <w:rsid w:val="008D735D"/>
    <w:rPr>
      <w:rFonts w:ascii="Times New Roman" w:eastAsia="Times New Roman" w:hAnsi="Times New Roman" w:cs="Times New Roman"/>
      <w:b/>
      <w:bCs/>
      <w:kern w:val="32"/>
      <w:sz w:val="24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BBCAB-77EA-48FE-8019-699664613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28</Pages>
  <Words>8659</Words>
  <Characters>49359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Аналитическая справка</vt:lpstr>
    </vt:vector>
  </TitlesOfParts>
  <Company>Hewlett-Packard Company</Company>
  <LinksUpToDate>false</LinksUpToDate>
  <CharactersWithSpaces>57903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Аналитическая справка</dc:title>
  <dc:subject/>
  <dc:creator>Elena Tyrsina</dc:creator>
  <cp:keywords/>
  <dc:description/>
  <cp:lastModifiedBy>sotrudnik</cp:lastModifiedBy>
  <cp:revision>3</cp:revision>
  <cp:lastPrinted>2018-08-01T09:00:00Z</cp:lastPrinted>
  <dcterms:created xsi:type="dcterms:W3CDTF">2018-08-06T04:22:00Z</dcterms:created>
  <dcterms:modified xsi:type="dcterms:W3CDTF">2018-08-06T04:40:00Z</dcterms:modified>
</cp:coreProperties>
</file>